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2DCB3E" w14:textId="57A06A12" w:rsidR="0065749D" w:rsidRDefault="0065749D" w:rsidP="0065749D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BF4B718" wp14:editId="5EAED70D">
            <wp:simplePos x="0" y="0"/>
            <wp:positionH relativeFrom="page">
              <wp:align>right</wp:align>
            </wp:positionH>
            <wp:positionV relativeFrom="paragraph">
              <wp:posOffset>-729615</wp:posOffset>
            </wp:positionV>
            <wp:extent cx="7620334" cy="10774680"/>
            <wp:effectExtent l="0" t="0" r="0" b="7620"/>
            <wp:wrapNone/>
            <wp:docPr id="213277129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771294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334" cy="1077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14:paraId="324B8534" w14:textId="644301F7" w:rsidR="002642B3" w:rsidRPr="00AF184B" w:rsidRDefault="0065749D" w:rsidP="005D754D">
      <w:pPr>
        <w:pStyle w:val="1"/>
        <w:tabs>
          <w:tab w:val="left" w:pos="1680"/>
          <w:tab w:val="center" w:pos="5587"/>
        </w:tabs>
      </w:pPr>
      <w:r>
        <w:lastRenderedPageBreak/>
        <w:t>ПОЛОЖЕНИЕ</w:t>
      </w:r>
      <w:r>
        <w:br/>
        <w:t>I Всероссийско</w:t>
      </w:r>
      <w:r w:rsidR="003B5E36">
        <w:t>го</w:t>
      </w:r>
      <w:r>
        <w:t xml:space="preserve"> детско-юношеск</w:t>
      </w:r>
      <w:r w:rsidR="003B5E36">
        <w:t>ого хорового</w:t>
      </w:r>
      <w:r>
        <w:t xml:space="preserve"> фестивал</w:t>
      </w:r>
      <w:r w:rsidR="003B5E36">
        <w:t>я</w:t>
      </w:r>
      <w:r>
        <w:t>-конкурс</w:t>
      </w:r>
      <w:r w:rsidR="003B5E36">
        <w:t>а</w:t>
      </w:r>
      <w:r>
        <w:t xml:space="preserve"> </w:t>
      </w:r>
      <w:r>
        <w:br/>
        <w:t>имени Н.С.</w:t>
      </w:r>
      <w:r>
        <w:rPr>
          <w:rFonts w:ascii="Cambria" w:hAnsi="Cambria"/>
        </w:rPr>
        <w:t> </w:t>
      </w:r>
      <w:r>
        <w:t>Якуничева</w:t>
      </w:r>
      <w:r>
        <w:br/>
        <w:t>(с международным участием)</w:t>
      </w:r>
    </w:p>
    <w:p w14:paraId="04C6A4C0" w14:textId="44A45403" w:rsidR="00990396" w:rsidRPr="006E343B" w:rsidRDefault="00990396" w:rsidP="00F40FE9">
      <w:r w:rsidRPr="006E343B">
        <w:t>В 2025 году учрежден Всероссийский детско-юношеский хоровой фестиваль-конкурс имени Н.</w:t>
      </w:r>
      <w:r w:rsidR="00EC33E0">
        <w:rPr>
          <w:rFonts w:ascii="Cambria" w:hAnsi="Cambria"/>
        </w:rPr>
        <w:t> </w:t>
      </w:r>
      <w:r w:rsidRPr="006E343B">
        <w:t>С</w:t>
      </w:r>
      <w:r w:rsidR="00EC33E0">
        <w:t>.</w:t>
      </w:r>
      <w:r w:rsidRPr="006E343B">
        <w:t xml:space="preserve"> Якуничева (с международным участием). Конкурс носит имя Николая Сергеевича Якуничева, директора, руководителя хорового класса Омского музыкального училища имени В.</w:t>
      </w:r>
      <w:r w:rsidR="00EC33E0">
        <w:rPr>
          <w:rFonts w:ascii="Cambria" w:hAnsi="Cambria"/>
        </w:rPr>
        <w:t> </w:t>
      </w:r>
      <w:r w:rsidRPr="006E343B">
        <w:t xml:space="preserve">Я. Шебалина, создателя вокального ансамбля «Музыка для всех», подвижника хорового искусства, 75 лет со </w:t>
      </w:r>
      <w:proofErr w:type="gramStart"/>
      <w:r w:rsidRPr="006E343B">
        <w:t>дня</w:t>
      </w:r>
      <w:proofErr w:type="gramEnd"/>
      <w:r w:rsidRPr="006E343B">
        <w:t xml:space="preserve"> рождения которого отмечается в этом году. </w:t>
      </w:r>
      <w:proofErr w:type="gramStart"/>
      <w:r w:rsidRPr="00990396">
        <w:rPr>
          <w:lang w:val="en-US"/>
        </w:rPr>
        <w:t>I</w:t>
      </w:r>
      <w:r w:rsidRPr="006E343B">
        <w:t xml:space="preserve"> Всероссийский детско-юношеский хоровой фестиваль-конкурс имени Н.</w:t>
      </w:r>
      <w:r w:rsidR="00EC33E0">
        <w:rPr>
          <w:rFonts w:ascii="Cambria" w:hAnsi="Cambria"/>
        </w:rPr>
        <w:t> </w:t>
      </w:r>
      <w:r w:rsidRPr="006E343B">
        <w:t>С</w:t>
      </w:r>
      <w:r w:rsidR="00EC33E0">
        <w:t>.</w:t>
      </w:r>
      <w:r w:rsidRPr="006E343B">
        <w:t xml:space="preserve"> Якуничева (с международным участием) проводится 31 октября - 3 ноября 2025 г.</w:t>
      </w:r>
      <w:proofErr w:type="gramEnd"/>
    </w:p>
    <w:p w14:paraId="58D174AA" w14:textId="5D615766" w:rsidR="0065749D" w:rsidRDefault="0065749D" w:rsidP="00196107">
      <w:pPr>
        <w:pStyle w:val="2"/>
      </w:pPr>
      <w:r w:rsidRPr="0065749D">
        <w:t xml:space="preserve">Общие </w:t>
      </w:r>
      <w:r w:rsidRPr="00196107">
        <w:t>положения</w:t>
      </w:r>
    </w:p>
    <w:p w14:paraId="4A0344D2" w14:textId="6DB4B685" w:rsidR="0065749D" w:rsidRPr="006E712D" w:rsidRDefault="006E712D" w:rsidP="0065749D">
      <w:pPr>
        <w:pStyle w:val="a"/>
      </w:pPr>
      <w:r w:rsidRPr="006E712D">
        <w:t xml:space="preserve">Настоящее положение определяет порядок организации и проведения </w:t>
      </w:r>
      <w:r w:rsidRPr="006E712D">
        <w:rPr>
          <w:lang w:val="en-US"/>
        </w:rPr>
        <w:t>I</w:t>
      </w:r>
      <w:r>
        <w:rPr>
          <w:rFonts w:ascii="Cambria" w:hAnsi="Cambria"/>
          <w:lang w:val="en-US"/>
        </w:rPr>
        <w:t> </w:t>
      </w:r>
      <w:r w:rsidRPr="006E712D">
        <w:t xml:space="preserve">Всероссийского детско-юношеского </w:t>
      </w:r>
      <w:r w:rsidR="006E343B">
        <w:t xml:space="preserve">хорового </w:t>
      </w:r>
      <w:r w:rsidRPr="006E712D">
        <w:t>фестиваля-конкурса имени Н.С.</w:t>
      </w:r>
      <w:r w:rsidR="00C738DA">
        <w:rPr>
          <w:rFonts w:ascii="Cambria" w:hAnsi="Cambria"/>
          <w:lang w:val="en-US"/>
        </w:rPr>
        <w:t> </w:t>
      </w:r>
      <w:r w:rsidRPr="006E712D">
        <w:t xml:space="preserve">Якуничева </w:t>
      </w:r>
      <w:r w:rsidR="00303AD2" w:rsidRPr="00303AD2">
        <w:t xml:space="preserve">(с международным участием) </w:t>
      </w:r>
      <w:r w:rsidRPr="006E712D">
        <w:t xml:space="preserve">(далее </w:t>
      </w:r>
      <w:r w:rsidR="00EC33E0" w:rsidRPr="009E6AD5">
        <w:t>—</w:t>
      </w:r>
      <w:r w:rsidRPr="006E712D">
        <w:t xml:space="preserve"> конкурс), его организационное, методическое и</w:t>
      </w:r>
      <w:r w:rsidR="00A92E8E">
        <w:rPr>
          <w:rFonts w:ascii="Cambria" w:hAnsi="Cambria"/>
        </w:rPr>
        <w:t> </w:t>
      </w:r>
      <w:r w:rsidRPr="006E712D">
        <w:t>финансовое обеспечение, порядок участия и определения лауреатов и</w:t>
      </w:r>
      <w:r w:rsidR="00A92E8E">
        <w:rPr>
          <w:rFonts w:ascii="Cambria" w:hAnsi="Cambria"/>
        </w:rPr>
        <w:t> </w:t>
      </w:r>
      <w:r w:rsidRPr="006E712D">
        <w:t>дипломантов.</w:t>
      </w:r>
    </w:p>
    <w:p w14:paraId="36AACBBF" w14:textId="36CC424C" w:rsidR="006E712D" w:rsidRPr="00C22906" w:rsidRDefault="00C22906" w:rsidP="0065749D">
      <w:pPr>
        <w:pStyle w:val="a"/>
      </w:pPr>
      <w:r w:rsidRPr="00C22906">
        <w:t>Учредителем конкурса является Министерство культуры Омской области (далее – Министерство).</w:t>
      </w:r>
    </w:p>
    <w:p w14:paraId="1A6AC71A" w14:textId="6F37D426" w:rsidR="00C22906" w:rsidRPr="00BF070B" w:rsidRDefault="00BF070B" w:rsidP="0065749D">
      <w:pPr>
        <w:pStyle w:val="a"/>
      </w:pPr>
      <w:r w:rsidRPr="00BF070B">
        <w:t>Непосредственным организатором конкурса является БПОУ «Омское музыкальное училище (колледж) имени В.</w:t>
      </w:r>
      <w:r w:rsidR="00EC33E0">
        <w:rPr>
          <w:rFonts w:ascii="Cambria" w:hAnsi="Cambria"/>
        </w:rPr>
        <w:t> </w:t>
      </w:r>
      <w:r w:rsidRPr="00BF070B">
        <w:t>Я. Шебалина».</w:t>
      </w:r>
    </w:p>
    <w:p w14:paraId="4C453B1E" w14:textId="4186CEEA" w:rsidR="00BF070B" w:rsidRPr="00D44499" w:rsidRDefault="00D44499" w:rsidP="0065749D">
      <w:pPr>
        <w:pStyle w:val="a"/>
      </w:pPr>
      <w:r w:rsidRPr="00D44499">
        <w:t>Для организации и проведения конкурса формируется организационный комитет (далее – оргкомитет).</w:t>
      </w:r>
    </w:p>
    <w:p w14:paraId="426D3FF2" w14:textId="523B3567" w:rsidR="00D44499" w:rsidRPr="00861305" w:rsidRDefault="00861305" w:rsidP="0065749D">
      <w:pPr>
        <w:pStyle w:val="a"/>
      </w:pPr>
      <w:r w:rsidRPr="00861305">
        <w:t>Оргкомитет конкурса:</w:t>
      </w:r>
    </w:p>
    <w:p w14:paraId="29D6CD37" w14:textId="6C6C3BCF" w:rsidR="00861305" w:rsidRPr="00C3357F" w:rsidRDefault="00C3357F" w:rsidP="00861305">
      <w:pPr>
        <w:pStyle w:val="a"/>
        <w:numPr>
          <w:ilvl w:val="2"/>
          <w:numId w:val="3"/>
        </w:numPr>
      </w:pPr>
      <w:r w:rsidRPr="00C3357F">
        <w:t>определяет совместно с жюри конкурса количество победителей и</w:t>
      </w:r>
      <w:r w:rsidR="00A92E8E">
        <w:rPr>
          <w:rFonts w:ascii="Cambria" w:hAnsi="Cambria"/>
        </w:rPr>
        <w:t> </w:t>
      </w:r>
      <w:r w:rsidRPr="00C3357F">
        <w:t>призёров заключительного этапа конкурса;</w:t>
      </w:r>
    </w:p>
    <w:p w14:paraId="36B5A0DF" w14:textId="0115832E" w:rsidR="00C3357F" w:rsidRPr="00AB12E6" w:rsidRDefault="00AB12E6" w:rsidP="00861305">
      <w:pPr>
        <w:pStyle w:val="a"/>
        <w:numPr>
          <w:ilvl w:val="2"/>
          <w:numId w:val="3"/>
        </w:numPr>
      </w:pPr>
      <w:r w:rsidRPr="00AB12E6">
        <w:t>анализирует и обобщает итоги конкурса;</w:t>
      </w:r>
    </w:p>
    <w:p w14:paraId="364415F6" w14:textId="0DD202A8" w:rsidR="00AB12E6" w:rsidRPr="00BD566F" w:rsidRDefault="00BD566F" w:rsidP="00861305">
      <w:pPr>
        <w:pStyle w:val="a"/>
        <w:numPr>
          <w:ilvl w:val="2"/>
          <w:numId w:val="3"/>
        </w:numPr>
      </w:pPr>
      <w:r w:rsidRPr="00BD566F">
        <w:t>готовит материалы для освещения организации и проведения конкурса в</w:t>
      </w:r>
      <w:r w:rsidR="00A92E8E">
        <w:rPr>
          <w:rFonts w:ascii="Cambria" w:hAnsi="Cambria"/>
        </w:rPr>
        <w:t> </w:t>
      </w:r>
      <w:r w:rsidRPr="00BD566F">
        <w:t>средствах массовой информации;</w:t>
      </w:r>
    </w:p>
    <w:p w14:paraId="1AE481F1" w14:textId="788EF545" w:rsidR="00BD566F" w:rsidRPr="00FC542B" w:rsidRDefault="00FC542B" w:rsidP="00861305">
      <w:pPr>
        <w:pStyle w:val="a"/>
        <w:numPr>
          <w:ilvl w:val="2"/>
          <w:numId w:val="3"/>
        </w:numPr>
      </w:pPr>
      <w:r w:rsidRPr="00FC542B">
        <w:t xml:space="preserve">имеет право на видео и аудиозапись конкурсных </w:t>
      </w:r>
      <w:proofErr w:type="gramStart"/>
      <w:r w:rsidRPr="00FC542B">
        <w:t>прослушиваний</w:t>
      </w:r>
      <w:proofErr w:type="gramEnd"/>
      <w:r w:rsidRPr="00FC542B">
        <w:t xml:space="preserve"> и</w:t>
      </w:r>
      <w:r w:rsidR="00A92E8E">
        <w:rPr>
          <w:rFonts w:ascii="Cambria" w:hAnsi="Cambria"/>
        </w:rPr>
        <w:t> </w:t>
      </w:r>
      <w:r w:rsidRPr="00FC542B">
        <w:t>последующее использование записей без выплаты гонорара.</w:t>
      </w:r>
    </w:p>
    <w:p w14:paraId="5AEE5EE9" w14:textId="2AA59029" w:rsidR="00FC542B" w:rsidRPr="00616EB2" w:rsidRDefault="00616EB2" w:rsidP="00FC542B">
      <w:pPr>
        <w:pStyle w:val="a"/>
      </w:pPr>
      <w:r w:rsidRPr="00616EB2">
        <w:t>Для оценки выступлений конкурсантов формируется</w:t>
      </w:r>
      <w:r w:rsidR="00E90385">
        <w:t xml:space="preserve"> </w:t>
      </w:r>
      <w:r w:rsidRPr="00616EB2">
        <w:t>жюри конкурса (далее – жюри). Состав жюри:</w:t>
      </w:r>
    </w:p>
    <w:p w14:paraId="7DE55A45" w14:textId="7CDA36F0" w:rsidR="00616EB2" w:rsidRDefault="00112382" w:rsidP="00616EB2">
      <w:pPr>
        <w:pStyle w:val="a"/>
        <w:numPr>
          <w:ilvl w:val="0"/>
          <w:numId w:val="0"/>
        </w:numPr>
        <w:rPr>
          <w:lang w:val="en-US"/>
        </w:rPr>
      </w:pPr>
      <w:r w:rsidRPr="00112382">
        <w:rPr>
          <w:b/>
          <w:bCs/>
        </w:rPr>
        <w:t>Председатель жюри:</w:t>
      </w:r>
    </w:p>
    <w:p w14:paraId="2B7172B3" w14:textId="4E115F2C" w:rsidR="00112382" w:rsidRPr="007B06A5" w:rsidRDefault="00BC4344" w:rsidP="00616EB2">
      <w:pPr>
        <w:pStyle w:val="a"/>
        <w:numPr>
          <w:ilvl w:val="0"/>
          <w:numId w:val="0"/>
        </w:numPr>
      </w:pPr>
      <w:r w:rsidRPr="00BC4344">
        <w:t xml:space="preserve">Ректор ФГБОУВО «Российская академия музыки имени Гнесиных», доктор искусствоведения, профессор, лауреат премии правительства </w:t>
      </w:r>
      <w:r w:rsidR="00C738DA" w:rsidRPr="000A47F8">
        <w:br/>
      </w:r>
      <w:r w:rsidRPr="00BC4344">
        <w:t xml:space="preserve">РФ </w:t>
      </w:r>
      <w:proofErr w:type="spellStart"/>
      <w:r w:rsidRPr="00BC4344">
        <w:t>Рыжинский</w:t>
      </w:r>
      <w:proofErr w:type="spellEnd"/>
      <w:r w:rsidRPr="00BC4344">
        <w:t xml:space="preserve"> Александр Сергеевич (г. Москва);</w:t>
      </w:r>
    </w:p>
    <w:p w14:paraId="7EF3CCCB" w14:textId="77777777" w:rsidR="007B06A5" w:rsidRPr="007B06A5" w:rsidRDefault="007B06A5" w:rsidP="007B06A5">
      <w:pPr>
        <w:pStyle w:val="a"/>
        <w:numPr>
          <w:ilvl w:val="0"/>
          <w:numId w:val="0"/>
        </w:numPr>
        <w:rPr>
          <w:b/>
          <w:bCs/>
        </w:rPr>
      </w:pPr>
      <w:r w:rsidRPr="007B06A5">
        <w:rPr>
          <w:b/>
          <w:bCs/>
        </w:rPr>
        <w:t>Члены жюри:</w:t>
      </w:r>
    </w:p>
    <w:p w14:paraId="6A047763" w14:textId="77777777" w:rsidR="007B06A5" w:rsidRDefault="007B06A5" w:rsidP="007B06A5">
      <w:pPr>
        <w:pStyle w:val="a"/>
        <w:numPr>
          <w:ilvl w:val="0"/>
          <w:numId w:val="5"/>
        </w:numPr>
      </w:pPr>
      <w:r>
        <w:t xml:space="preserve">Преподаватель ГБОУДО г. Москвы «ДШИ «Вдохновение», руководитель образцового хора «Канцона», главный хормейстер Центрального </w:t>
      </w:r>
      <w:r>
        <w:lastRenderedPageBreak/>
        <w:t>пограничного ансамбля Федеральной службы безопасности РФ Попов Максим Анатольевич (г. Москва);</w:t>
      </w:r>
    </w:p>
    <w:p w14:paraId="16825756" w14:textId="5E85F47C" w:rsidR="00BC4344" w:rsidRPr="007B06A5" w:rsidRDefault="007B06A5" w:rsidP="007B06A5">
      <w:pPr>
        <w:pStyle w:val="a"/>
        <w:numPr>
          <w:ilvl w:val="0"/>
          <w:numId w:val="5"/>
        </w:numPr>
      </w:pPr>
      <w:r>
        <w:t>Председатель ПЦК «Хоровое дирижирование», руководитель хорового класса БПОУ «Омское музыкальное училище (колледж) имени В.Я.</w:t>
      </w:r>
      <w:r w:rsidR="00E57F0E">
        <w:rPr>
          <w:rFonts w:ascii="Cambria" w:hAnsi="Cambria"/>
          <w:lang w:val="en-US"/>
        </w:rPr>
        <w:t> </w:t>
      </w:r>
      <w:r>
        <w:t xml:space="preserve">Шебалина», хормейстер БУК «Омский драматический театр «Галёрка» </w:t>
      </w:r>
      <w:proofErr w:type="spellStart"/>
      <w:r>
        <w:t>Кирдяшкина</w:t>
      </w:r>
      <w:proofErr w:type="spellEnd"/>
      <w:r>
        <w:t xml:space="preserve"> Ирина Юрьевна.</w:t>
      </w:r>
    </w:p>
    <w:p w14:paraId="39EF69C6" w14:textId="5A9F9D3D" w:rsidR="007B06A5" w:rsidRPr="00350393" w:rsidRDefault="0060358D" w:rsidP="0060358D">
      <w:pPr>
        <w:pStyle w:val="a"/>
      </w:pPr>
      <w:r w:rsidRPr="0060358D">
        <w:t>Жюри конкурса</w:t>
      </w:r>
      <w:r w:rsidR="00350393">
        <w:rPr>
          <w:lang w:val="en-US"/>
        </w:rPr>
        <w:t>:</w:t>
      </w:r>
    </w:p>
    <w:p w14:paraId="5621C65F" w14:textId="7F1900FD" w:rsidR="00350393" w:rsidRPr="00DD3E30" w:rsidRDefault="00DD3E30" w:rsidP="00350393">
      <w:pPr>
        <w:pStyle w:val="a"/>
        <w:numPr>
          <w:ilvl w:val="2"/>
          <w:numId w:val="3"/>
        </w:numPr>
      </w:pPr>
      <w:r w:rsidRPr="00DD3E30">
        <w:t>оценивает конкурсные выступления участников;</w:t>
      </w:r>
    </w:p>
    <w:p w14:paraId="0B1A6187" w14:textId="5197993A" w:rsidR="00DD3E30" w:rsidRPr="006557C5" w:rsidRDefault="006557C5" w:rsidP="00350393">
      <w:pPr>
        <w:pStyle w:val="a"/>
        <w:numPr>
          <w:ilvl w:val="2"/>
          <w:numId w:val="3"/>
        </w:numPr>
      </w:pPr>
      <w:r w:rsidRPr="006557C5">
        <w:t>проводит анализ выступлений;</w:t>
      </w:r>
    </w:p>
    <w:p w14:paraId="48699495" w14:textId="279CD0CA" w:rsidR="006557C5" w:rsidRPr="009635B4" w:rsidRDefault="009635B4" w:rsidP="00350393">
      <w:pPr>
        <w:pStyle w:val="a"/>
        <w:numPr>
          <w:ilvl w:val="2"/>
          <w:numId w:val="3"/>
        </w:numPr>
      </w:pPr>
      <w:r w:rsidRPr="009635B4">
        <w:t>заполняет протоколы и оценочные листы.</w:t>
      </w:r>
    </w:p>
    <w:p w14:paraId="6BD5DFBF" w14:textId="57365347" w:rsidR="009635B4" w:rsidRPr="00CE61CC" w:rsidRDefault="00CE61CC" w:rsidP="009635B4">
      <w:pPr>
        <w:pStyle w:val="a"/>
      </w:pPr>
      <w:r w:rsidRPr="00CE61CC">
        <w:t>Жюри оставляет за собой право:</w:t>
      </w:r>
    </w:p>
    <w:p w14:paraId="7EFE3B31" w14:textId="1ABDC0A1" w:rsidR="00CE61CC" w:rsidRPr="00A76190" w:rsidRDefault="00A76190" w:rsidP="002C28A8">
      <w:pPr>
        <w:pStyle w:val="a"/>
        <w:numPr>
          <w:ilvl w:val="2"/>
          <w:numId w:val="3"/>
        </w:numPr>
      </w:pPr>
      <w:r w:rsidRPr="00A76190">
        <w:t>присуждать не все премии;</w:t>
      </w:r>
    </w:p>
    <w:p w14:paraId="464C8922" w14:textId="7F316C81" w:rsidR="00A76190" w:rsidRPr="0092105D" w:rsidRDefault="0092105D" w:rsidP="002C28A8">
      <w:pPr>
        <w:pStyle w:val="a"/>
        <w:numPr>
          <w:ilvl w:val="2"/>
          <w:numId w:val="3"/>
        </w:numPr>
      </w:pPr>
      <w:r w:rsidRPr="0092105D">
        <w:t>делить премии между участниками конкурса;</w:t>
      </w:r>
    </w:p>
    <w:p w14:paraId="14C23395" w14:textId="56C06838" w:rsidR="0092105D" w:rsidRPr="0011275E" w:rsidRDefault="0011275E" w:rsidP="002C28A8">
      <w:pPr>
        <w:pStyle w:val="a"/>
        <w:numPr>
          <w:ilvl w:val="2"/>
          <w:numId w:val="3"/>
        </w:numPr>
      </w:pPr>
      <w:r w:rsidRPr="0011275E">
        <w:t>присуждать специальные призы;</w:t>
      </w:r>
    </w:p>
    <w:p w14:paraId="34E79193" w14:textId="6A6A6FF5" w:rsidR="0011275E" w:rsidRPr="000840E8" w:rsidRDefault="0068061B" w:rsidP="002C28A8">
      <w:pPr>
        <w:pStyle w:val="a"/>
        <w:numPr>
          <w:ilvl w:val="2"/>
          <w:numId w:val="3"/>
        </w:numPr>
      </w:pPr>
      <w:r w:rsidRPr="0068061B">
        <w:t>принимать решение о сокращении программы исполнителя, а также прекращении исполнения, выходящего за рамки программных требований, и в случае очевидности результата исполнения при единогласном</w:t>
      </w:r>
      <w:r w:rsidR="00E90385">
        <w:t xml:space="preserve"> </w:t>
      </w:r>
      <w:r w:rsidRPr="0068061B">
        <w:t>мнении всех членов жюри.</w:t>
      </w:r>
    </w:p>
    <w:p w14:paraId="173890CD" w14:textId="328F048E" w:rsidR="009B356B" w:rsidRPr="007B06A5" w:rsidRDefault="009B356B" w:rsidP="0041558D">
      <w:pPr>
        <w:pStyle w:val="a"/>
      </w:pPr>
      <w:r w:rsidRPr="009B356B">
        <w:t>Решения жюри окончательны и пересмотру не подлежат.</w:t>
      </w:r>
    </w:p>
    <w:p w14:paraId="19C70684" w14:textId="1F6F9FBF" w:rsidR="0065749D" w:rsidRDefault="008674D3" w:rsidP="00196107">
      <w:pPr>
        <w:pStyle w:val="2"/>
        <w:rPr>
          <w:lang w:val="en-US"/>
        </w:rPr>
      </w:pPr>
      <w:r w:rsidRPr="006E712D">
        <w:t xml:space="preserve"> </w:t>
      </w:r>
      <w:proofErr w:type="spellStart"/>
      <w:r w:rsidR="00C2367A" w:rsidRPr="00C2367A">
        <w:rPr>
          <w:lang w:val="en-US"/>
        </w:rPr>
        <w:t>Цели</w:t>
      </w:r>
      <w:proofErr w:type="spellEnd"/>
      <w:r w:rsidR="00C2367A" w:rsidRPr="00C2367A">
        <w:rPr>
          <w:lang w:val="en-US"/>
        </w:rPr>
        <w:t xml:space="preserve"> и </w:t>
      </w:r>
      <w:proofErr w:type="spellStart"/>
      <w:r w:rsidR="00C2367A" w:rsidRPr="00C2367A">
        <w:rPr>
          <w:lang w:val="en-US"/>
        </w:rPr>
        <w:t>задачи</w:t>
      </w:r>
      <w:proofErr w:type="spellEnd"/>
      <w:r w:rsidR="00C2367A" w:rsidRPr="00C2367A">
        <w:rPr>
          <w:lang w:val="en-US"/>
        </w:rPr>
        <w:t xml:space="preserve"> </w:t>
      </w:r>
      <w:proofErr w:type="spellStart"/>
      <w:r w:rsidR="00C2367A" w:rsidRPr="00C2367A">
        <w:rPr>
          <w:lang w:val="en-US"/>
        </w:rPr>
        <w:t>конкурса</w:t>
      </w:r>
      <w:proofErr w:type="spellEnd"/>
    </w:p>
    <w:p w14:paraId="686BB142" w14:textId="241AA1BF" w:rsidR="008674D3" w:rsidRPr="00020375" w:rsidRDefault="0031144A" w:rsidP="0060358D">
      <w:pPr>
        <w:pStyle w:val="a"/>
      </w:pPr>
      <w:r w:rsidRPr="0031144A">
        <w:t>Целью конкурса является пропаганда, сохранение и развитие традиций хорового искусства на высоком профессиональном и художественном уровне.</w:t>
      </w:r>
    </w:p>
    <w:p w14:paraId="2E904987" w14:textId="3224CF04" w:rsidR="00020375" w:rsidRPr="00F13027" w:rsidRDefault="00F13027" w:rsidP="0060358D">
      <w:pPr>
        <w:pStyle w:val="a"/>
      </w:pPr>
      <w:r w:rsidRPr="00F13027">
        <w:t>Задачами конкурса являются:</w:t>
      </w:r>
    </w:p>
    <w:p w14:paraId="5F040467" w14:textId="196A188F" w:rsidR="00F13027" w:rsidRPr="00EE117B" w:rsidRDefault="00EE117B" w:rsidP="00F56B9B">
      <w:pPr>
        <w:pStyle w:val="a"/>
        <w:numPr>
          <w:ilvl w:val="2"/>
          <w:numId w:val="3"/>
        </w:numPr>
      </w:pPr>
      <w:r w:rsidRPr="00EE117B">
        <w:t>совершенствование профессионального мастерства детских хоровых коллективов;</w:t>
      </w:r>
    </w:p>
    <w:p w14:paraId="3C031E25" w14:textId="308C869A" w:rsidR="00EE117B" w:rsidRPr="00566D88" w:rsidRDefault="00566D88" w:rsidP="00F56B9B">
      <w:pPr>
        <w:pStyle w:val="a"/>
        <w:numPr>
          <w:ilvl w:val="2"/>
          <w:numId w:val="3"/>
        </w:numPr>
      </w:pPr>
      <w:r w:rsidRPr="00566D88">
        <w:t>повышение квалификации профессиональных кадров посредством обмена опытом в рамках «круглого стола» и мастер-класса для хормейстеров;</w:t>
      </w:r>
    </w:p>
    <w:p w14:paraId="4EE8411C" w14:textId="43F39ACA" w:rsidR="00566D88" w:rsidRPr="0031144A" w:rsidRDefault="00B1770C" w:rsidP="00F56B9B">
      <w:pPr>
        <w:pStyle w:val="a"/>
        <w:numPr>
          <w:ilvl w:val="2"/>
          <w:numId w:val="3"/>
        </w:numPr>
      </w:pPr>
      <w:r w:rsidRPr="00B1770C">
        <w:t>обеспечение квалифицированной профессиональной оценки достигнутых результатов творческой деятельности участников.</w:t>
      </w:r>
    </w:p>
    <w:p w14:paraId="3D707555" w14:textId="7EF81558" w:rsidR="00C2367A" w:rsidRDefault="00CC50EA" w:rsidP="00196107">
      <w:pPr>
        <w:pStyle w:val="2"/>
        <w:rPr>
          <w:lang w:val="en-US"/>
        </w:rPr>
      </w:pPr>
      <w:proofErr w:type="spellStart"/>
      <w:r w:rsidRPr="00CC50EA">
        <w:rPr>
          <w:lang w:val="en-US"/>
        </w:rPr>
        <w:t>Условия</w:t>
      </w:r>
      <w:proofErr w:type="spellEnd"/>
      <w:r w:rsidRPr="00CC50EA">
        <w:rPr>
          <w:lang w:val="en-US"/>
        </w:rPr>
        <w:t xml:space="preserve"> и </w:t>
      </w:r>
      <w:proofErr w:type="spellStart"/>
      <w:r w:rsidRPr="00CC50EA">
        <w:rPr>
          <w:lang w:val="en-US"/>
        </w:rPr>
        <w:t>порядок</w:t>
      </w:r>
      <w:proofErr w:type="spellEnd"/>
      <w:r w:rsidRPr="00CC50EA">
        <w:rPr>
          <w:lang w:val="en-US"/>
        </w:rPr>
        <w:t xml:space="preserve"> </w:t>
      </w:r>
      <w:proofErr w:type="spellStart"/>
      <w:r w:rsidRPr="00CC50EA">
        <w:rPr>
          <w:lang w:val="en-US"/>
        </w:rPr>
        <w:t>проведения</w:t>
      </w:r>
      <w:proofErr w:type="spellEnd"/>
      <w:r w:rsidRPr="00CC50EA">
        <w:rPr>
          <w:lang w:val="en-US"/>
        </w:rPr>
        <w:t xml:space="preserve"> </w:t>
      </w:r>
      <w:proofErr w:type="spellStart"/>
      <w:r w:rsidRPr="00CC50EA">
        <w:rPr>
          <w:lang w:val="en-US"/>
        </w:rPr>
        <w:t>конкурса</w:t>
      </w:r>
      <w:proofErr w:type="spellEnd"/>
      <w:r>
        <w:rPr>
          <w:lang w:val="en-US"/>
        </w:rPr>
        <w:t xml:space="preserve"> </w:t>
      </w:r>
    </w:p>
    <w:p w14:paraId="5A50D31C" w14:textId="79B345AE" w:rsidR="00CC50EA" w:rsidRPr="00506BCE" w:rsidRDefault="00506BCE" w:rsidP="00CC50EA">
      <w:pPr>
        <w:pStyle w:val="a"/>
      </w:pPr>
      <w:r w:rsidRPr="00506BCE">
        <w:t>В 2025 году конкурс проводится по двум номинациям: «Хор», «Вокально-хоровой ансамбль»</w:t>
      </w:r>
      <w:r w:rsidR="00AE671F">
        <w:t xml:space="preserve"> </w:t>
      </w:r>
      <w:r w:rsidR="007C4F5A">
        <w:t>(</w:t>
      </w:r>
      <w:r w:rsidR="00AE671F" w:rsidRPr="00AE671F">
        <w:t>от 8 до 16 человек</w:t>
      </w:r>
      <w:r w:rsidR="007C4F5A">
        <w:t>)</w:t>
      </w:r>
      <w:r w:rsidRPr="00506BCE">
        <w:t>.</w:t>
      </w:r>
    </w:p>
    <w:p w14:paraId="6ACF8C54" w14:textId="7AD56AEA" w:rsidR="00506BCE" w:rsidRPr="001F4ED4" w:rsidRDefault="001F4ED4" w:rsidP="00CC50EA">
      <w:pPr>
        <w:pStyle w:val="a"/>
      </w:pPr>
      <w:r w:rsidRPr="001F4ED4">
        <w:t>Исполнители выступают по следующим возрастным категориям:</w:t>
      </w:r>
    </w:p>
    <w:p w14:paraId="24ECB293" w14:textId="4DDB5B8F" w:rsidR="001F4ED4" w:rsidRPr="003953DA" w:rsidRDefault="003953DA" w:rsidP="00C03E8A">
      <w:pPr>
        <w:pStyle w:val="a"/>
        <w:numPr>
          <w:ilvl w:val="2"/>
          <w:numId w:val="3"/>
        </w:numPr>
      </w:pPr>
      <w:r w:rsidRPr="003953DA">
        <w:t>Младшая</w:t>
      </w:r>
      <w:r w:rsidR="00E90385">
        <w:t xml:space="preserve"> </w:t>
      </w:r>
      <w:r w:rsidRPr="003953DA">
        <w:t>категория – до 12 лет включительно;</w:t>
      </w:r>
    </w:p>
    <w:p w14:paraId="4379AF40" w14:textId="03B4C0AC" w:rsidR="003953DA" w:rsidRPr="00FD3865" w:rsidRDefault="00FD3865" w:rsidP="00C03E8A">
      <w:pPr>
        <w:pStyle w:val="a"/>
        <w:numPr>
          <w:ilvl w:val="2"/>
          <w:numId w:val="3"/>
        </w:numPr>
      </w:pPr>
      <w:r w:rsidRPr="00FD3865">
        <w:t>Старшая</w:t>
      </w:r>
      <w:r w:rsidR="00E90385">
        <w:t xml:space="preserve"> </w:t>
      </w:r>
      <w:r w:rsidRPr="00FD3865">
        <w:t>категория – до 18 лет включительно.</w:t>
      </w:r>
    </w:p>
    <w:p w14:paraId="23FFFC6F" w14:textId="521C59DB" w:rsidR="00FD3865" w:rsidRPr="002D40BF" w:rsidRDefault="00530DD5" w:rsidP="002D1F32">
      <w:pPr>
        <w:pStyle w:val="a"/>
        <w:numPr>
          <w:ilvl w:val="0"/>
          <w:numId w:val="0"/>
        </w:numPr>
        <w:ind w:left="454"/>
      </w:pPr>
      <w:r w:rsidRPr="00530DD5">
        <w:t>В отдельную категорию могут быть выделены хоры и вокально-хоровые ансамбли мальчиков при условии участия не менее двух коллективов в</w:t>
      </w:r>
      <w:r>
        <w:rPr>
          <w:rFonts w:ascii="Cambria" w:hAnsi="Cambria"/>
          <w:lang w:val="en-US"/>
        </w:rPr>
        <w:t> </w:t>
      </w:r>
      <w:r w:rsidRPr="00530DD5">
        <w:t>одной номинации.</w:t>
      </w:r>
    </w:p>
    <w:p w14:paraId="10C3E6F1" w14:textId="13A37751" w:rsidR="00530DD5" w:rsidRPr="0018438D" w:rsidRDefault="0018438D" w:rsidP="00530DD5">
      <w:pPr>
        <w:pStyle w:val="a"/>
      </w:pPr>
      <w:r w:rsidRPr="0018438D">
        <w:lastRenderedPageBreak/>
        <w:t>Конкурсные прослушивания (далее — прослушивания) проводятся публично в соответствии с программными требованиями (очный формат). Для иногородних участников возможно участие в дистанционном (заочном) формате.</w:t>
      </w:r>
      <w:r w:rsidR="00E90385">
        <w:t xml:space="preserve"> </w:t>
      </w:r>
    </w:p>
    <w:p w14:paraId="37FBDAF9" w14:textId="093A796B" w:rsidR="0018438D" w:rsidRPr="00CF4F60" w:rsidRDefault="00CF4F60" w:rsidP="00530DD5">
      <w:pPr>
        <w:pStyle w:val="a"/>
      </w:pPr>
      <w:r w:rsidRPr="00CF4F60">
        <w:t>Последовательность исполнения произведений в каждом туре устанавливается</w:t>
      </w:r>
      <w:r w:rsidR="00E90385">
        <w:t xml:space="preserve"> </w:t>
      </w:r>
      <w:r w:rsidRPr="00CF4F60">
        <w:t>самим конкурсантом. Изменения в заявленной программе не допускаются.</w:t>
      </w:r>
    </w:p>
    <w:p w14:paraId="44940900" w14:textId="1759D521" w:rsidR="00CF4F60" w:rsidRPr="0042576E" w:rsidRDefault="0042576E" w:rsidP="00530DD5">
      <w:pPr>
        <w:pStyle w:val="a"/>
      </w:pPr>
      <w:r w:rsidRPr="0042576E">
        <w:t>Лауреаты конкурса участвуют в заключительном концерте закрытия конкурса.</w:t>
      </w:r>
    </w:p>
    <w:p w14:paraId="2607A447" w14:textId="11346822" w:rsidR="0042576E" w:rsidRPr="009D095E" w:rsidRDefault="00C2617D" w:rsidP="00530DD5">
      <w:pPr>
        <w:pStyle w:val="a"/>
      </w:pPr>
      <w:r w:rsidRPr="00C2617D">
        <w:t xml:space="preserve">Заявка на участие в конкурсе заполняется на сайте училища с 1 сентября до </w:t>
      </w:r>
      <w:r w:rsidR="008831AA">
        <w:t>2</w:t>
      </w:r>
      <w:r w:rsidRPr="00C2617D">
        <w:t xml:space="preserve">0 октября 2025 года (включительно) через форму на официальной странице конкурса — </w:t>
      </w:r>
      <w:hyperlink r:id="rId10" w:history="1">
        <w:r w:rsidRPr="00C2617D">
          <w:rPr>
            <w:rStyle w:val="af"/>
          </w:rPr>
          <w:t>https://shebalina.ru/pages/vserossijskij-detsko-junosheskij-festival-konkurs-imeni-ns-jakunicheva</w:t>
        </w:r>
      </w:hyperlink>
      <w:r w:rsidRPr="00C2617D">
        <w:t xml:space="preserve">. </w:t>
      </w:r>
    </w:p>
    <w:p w14:paraId="6CE0AD20" w14:textId="6794B4E6" w:rsidR="009D095E" w:rsidRPr="00A7112F" w:rsidRDefault="00D3144A" w:rsidP="00530DD5">
      <w:pPr>
        <w:pStyle w:val="a"/>
      </w:pPr>
      <w:r w:rsidRPr="00D3144A">
        <w:t>Иногородние участники, участвующие в заочном формате, также отправляют видеозапись выступления вместе с заявкой. Требования к видеозаписи:</w:t>
      </w:r>
    </w:p>
    <w:p w14:paraId="7C595022" w14:textId="1248D2CE" w:rsidR="00A7112F" w:rsidRPr="00FB6986" w:rsidRDefault="00FB6986" w:rsidP="00A7112F">
      <w:pPr>
        <w:pStyle w:val="a"/>
        <w:numPr>
          <w:ilvl w:val="2"/>
          <w:numId w:val="3"/>
        </w:numPr>
      </w:pPr>
      <w:r w:rsidRPr="00FB6986">
        <w:t>видеозапись производится с горизонтальной ориентацией экрана без выключения и остановки записи от начала до конца исполняемого произведения;</w:t>
      </w:r>
    </w:p>
    <w:p w14:paraId="3EEF2DCD" w14:textId="6ABA3595" w:rsidR="00FB6986" w:rsidRPr="00652131" w:rsidRDefault="00652131" w:rsidP="00A7112F">
      <w:pPr>
        <w:pStyle w:val="a"/>
        <w:numPr>
          <w:ilvl w:val="2"/>
          <w:numId w:val="3"/>
        </w:numPr>
      </w:pPr>
      <w:r w:rsidRPr="00652131">
        <w:t>на каждое произведение концертной программы предоставляется отдельная видеозапись и соответствующая ссылка;</w:t>
      </w:r>
    </w:p>
    <w:p w14:paraId="2212ECE9" w14:textId="56C95092" w:rsidR="00652131" w:rsidRPr="005E0FDB" w:rsidRDefault="005E0FDB" w:rsidP="00A7112F">
      <w:pPr>
        <w:pStyle w:val="a"/>
        <w:numPr>
          <w:ilvl w:val="2"/>
          <w:numId w:val="3"/>
        </w:numPr>
      </w:pPr>
      <w:r w:rsidRPr="005E0FDB">
        <w:t>во время видеозаписи используется естественная акустика зала, класса или иного помещения;</w:t>
      </w:r>
    </w:p>
    <w:p w14:paraId="48D38B9D" w14:textId="2E637721" w:rsidR="005E0FDB" w:rsidRPr="004F1D1E" w:rsidRDefault="004F1D1E" w:rsidP="00A7112F">
      <w:pPr>
        <w:pStyle w:val="a"/>
        <w:numPr>
          <w:ilvl w:val="2"/>
          <w:numId w:val="3"/>
        </w:numPr>
      </w:pPr>
      <w:r w:rsidRPr="004F1D1E">
        <w:t>в хоровых номинациях дирижер должен присутствовать в кадре, запрещено редактирование видеозаписи;</w:t>
      </w:r>
    </w:p>
    <w:p w14:paraId="7A7C8F86" w14:textId="60C86D1B" w:rsidR="004F1D1E" w:rsidRPr="005C0883" w:rsidRDefault="00201B6E" w:rsidP="00A7112F">
      <w:pPr>
        <w:pStyle w:val="a"/>
        <w:numPr>
          <w:ilvl w:val="2"/>
          <w:numId w:val="3"/>
        </w:numPr>
      </w:pPr>
      <w:r w:rsidRPr="00201B6E">
        <w:t xml:space="preserve">видеозаписи должны быть размещены на облачном хранилище (например, </w:t>
      </w:r>
      <w:proofErr w:type="spellStart"/>
      <w:r w:rsidRPr="00201B6E">
        <w:t>Яндекс</w:t>
      </w:r>
      <w:proofErr w:type="gramStart"/>
      <w:r w:rsidRPr="00201B6E">
        <w:t>.д</w:t>
      </w:r>
      <w:proofErr w:type="gramEnd"/>
      <w:r w:rsidRPr="00201B6E">
        <w:t>иск</w:t>
      </w:r>
      <w:proofErr w:type="spellEnd"/>
      <w:r w:rsidRPr="00201B6E">
        <w:t xml:space="preserve">, Облако Маil.ru, </w:t>
      </w:r>
      <w:proofErr w:type="spellStart"/>
      <w:r w:rsidRPr="00201B6E">
        <w:t>Google</w:t>
      </w:r>
      <w:proofErr w:type="spellEnd"/>
      <w:r w:rsidRPr="00201B6E">
        <w:t>-диск)</w:t>
      </w:r>
      <w:r w:rsidR="005C0883" w:rsidRPr="005C0883">
        <w:t>.</w:t>
      </w:r>
    </w:p>
    <w:p w14:paraId="3B3476F1" w14:textId="7FAF93EF" w:rsidR="005C0883" w:rsidRPr="00E41465" w:rsidRDefault="00E41465" w:rsidP="005C0883">
      <w:pPr>
        <w:pStyle w:val="a"/>
      </w:pPr>
      <w:r w:rsidRPr="00E41465">
        <w:t xml:space="preserve">Вместе с заявкой отправляются </w:t>
      </w:r>
      <w:r w:rsidRPr="00750E7E">
        <w:rPr>
          <w:b/>
          <w:bCs/>
        </w:rPr>
        <w:t>сканированные копии документов</w:t>
      </w:r>
      <w:r w:rsidRPr="00E41465">
        <w:t>:</w:t>
      </w:r>
    </w:p>
    <w:p w14:paraId="498D0691" w14:textId="444DB027" w:rsidR="00E41465" w:rsidRPr="005F65FE" w:rsidRDefault="005F65FE" w:rsidP="00DA52AD">
      <w:pPr>
        <w:pStyle w:val="a"/>
        <w:numPr>
          <w:ilvl w:val="2"/>
          <w:numId w:val="3"/>
        </w:numPr>
      </w:pPr>
      <w:r w:rsidRPr="005F65FE">
        <w:t>Квитанция об оплате регистрационного взноса;</w:t>
      </w:r>
    </w:p>
    <w:p w14:paraId="027B00AE" w14:textId="0C47D8F3" w:rsidR="005F65FE" w:rsidRPr="003C63A4" w:rsidRDefault="00750E7E" w:rsidP="00DA52AD">
      <w:pPr>
        <w:pStyle w:val="a"/>
        <w:numPr>
          <w:ilvl w:val="2"/>
          <w:numId w:val="3"/>
        </w:numPr>
      </w:pPr>
      <w:r w:rsidRPr="00750E7E">
        <w:t>Паспорт руководителя коллектива;</w:t>
      </w:r>
    </w:p>
    <w:p w14:paraId="56FEEF20" w14:textId="35702A41" w:rsidR="003C63A4" w:rsidRPr="00B00D78" w:rsidRDefault="00B00D78" w:rsidP="00DA52AD">
      <w:pPr>
        <w:pStyle w:val="a"/>
        <w:numPr>
          <w:ilvl w:val="2"/>
          <w:numId w:val="3"/>
        </w:numPr>
      </w:pPr>
      <w:r w:rsidRPr="00B00D78">
        <w:t>Свидетельство ИНН руководителя коллектива;</w:t>
      </w:r>
    </w:p>
    <w:p w14:paraId="63F0364C" w14:textId="111BB79D" w:rsidR="00B00D78" w:rsidRPr="001F75E7" w:rsidRDefault="001F75E7" w:rsidP="00DA52AD">
      <w:pPr>
        <w:pStyle w:val="a"/>
        <w:numPr>
          <w:ilvl w:val="2"/>
          <w:numId w:val="3"/>
        </w:numPr>
      </w:pPr>
      <w:r w:rsidRPr="001F75E7">
        <w:t>СНИЛС руководителя коллектива;</w:t>
      </w:r>
    </w:p>
    <w:p w14:paraId="4E74A918" w14:textId="6B2B71F5" w:rsidR="00D6290C" w:rsidRDefault="001E0669" w:rsidP="00391D83">
      <w:pPr>
        <w:pStyle w:val="a"/>
        <w:numPr>
          <w:ilvl w:val="2"/>
          <w:numId w:val="3"/>
        </w:numPr>
        <w:jc w:val="left"/>
      </w:pPr>
      <w:r w:rsidRPr="001E0669">
        <w:t>Согласия на обработку персональных данных руководителя коллектива, концертмейстера.</w:t>
      </w:r>
      <w:r w:rsidR="00391D83">
        <w:t xml:space="preserve"> </w:t>
      </w:r>
    </w:p>
    <w:p w14:paraId="04E5E63A" w14:textId="0BC6E53E" w:rsidR="001F75E7" w:rsidRPr="001E0669" w:rsidRDefault="00391D83" w:rsidP="00D6290C">
      <w:pPr>
        <w:pStyle w:val="a"/>
        <w:numPr>
          <w:ilvl w:val="0"/>
          <w:numId w:val="0"/>
        </w:numPr>
        <w:ind w:left="794"/>
        <w:jc w:val="left"/>
      </w:pPr>
      <w:r>
        <w:t>Шаблоны согласий на обрабо</w:t>
      </w:r>
      <w:r w:rsidR="00D6290C">
        <w:t xml:space="preserve">тку персональных данных расположены на официальной странице конкурса. </w:t>
      </w:r>
    </w:p>
    <w:p w14:paraId="0DAC7C40" w14:textId="77777777" w:rsidR="00C5139C" w:rsidRPr="00C5139C" w:rsidRDefault="00C5139C" w:rsidP="00C5139C">
      <w:pPr>
        <w:pStyle w:val="a"/>
        <w:numPr>
          <w:ilvl w:val="0"/>
          <w:numId w:val="0"/>
        </w:numPr>
        <w:ind w:left="454"/>
        <w:rPr>
          <w:u w:val="single"/>
        </w:rPr>
      </w:pPr>
      <w:r w:rsidRPr="00C5139C">
        <w:rPr>
          <w:u w:val="single"/>
        </w:rPr>
        <w:t xml:space="preserve">Без предоставления вышеперечисленных документов заявка не принимается. </w:t>
      </w:r>
    </w:p>
    <w:p w14:paraId="04F924E9" w14:textId="73A825E1" w:rsidR="00C5139C" w:rsidRPr="002B7055" w:rsidRDefault="002B7055" w:rsidP="00C5139C">
      <w:pPr>
        <w:pStyle w:val="a"/>
      </w:pPr>
      <w:r w:rsidRPr="002B7055">
        <w:t>Участники несут ответственность за полноту и достоверность информации, указываемую в заявке и прилагаемую к заявке, в том числе за качество видеозаписи, корректность и доступность ссылок.</w:t>
      </w:r>
    </w:p>
    <w:p w14:paraId="4EB82E6A" w14:textId="671DF1D5" w:rsidR="001E0669" w:rsidRDefault="006042BD" w:rsidP="00CB73EF">
      <w:pPr>
        <w:pStyle w:val="a"/>
      </w:pPr>
      <w:r w:rsidRPr="006042BD">
        <w:t xml:space="preserve">Заявка находится на проверке не более трёх рабочих дней. </w:t>
      </w:r>
      <w:r w:rsidR="00CB73EF" w:rsidRPr="006042BD">
        <w:t>После рассмотрения заявок</w:t>
      </w:r>
      <w:r w:rsidRPr="006042BD">
        <w:t xml:space="preserve"> каждый участник в срок до 20 октября 2025 года получает приглашение для участия в конкурсе.</w:t>
      </w:r>
    </w:p>
    <w:p w14:paraId="44CD5942" w14:textId="77777777" w:rsidR="008C7023" w:rsidRDefault="008C7023" w:rsidP="008C7023">
      <w:pPr>
        <w:pStyle w:val="a"/>
      </w:pPr>
      <w:r w:rsidRPr="00815F7F">
        <w:t xml:space="preserve">Контакты: </w:t>
      </w:r>
    </w:p>
    <w:p w14:paraId="14E6239A" w14:textId="77777777" w:rsidR="008C7023" w:rsidRDefault="008C7023" w:rsidP="008C7023">
      <w:pPr>
        <w:pStyle w:val="a"/>
        <w:numPr>
          <w:ilvl w:val="2"/>
          <w:numId w:val="3"/>
        </w:numPr>
      </w:pPr>
      <w:r w:rsidRPr="00815F7F">
        <w:lastRenderedPageBreak/>
        <w:t xml:space="preserve">Татьяна Викторовна 8-902-678-51-94; </w:t>
      </w:r>
    </w:p>
    <w:p w14:paraId="5BF090A1" w14:textId="2AE45A42" w:rsidR="008C7023" w:rsidRDefault="008C7023" w:rsidP="008C7023">
      <w:pPr>
        <w:pStyle w:val="a"/>
        <w:numPr>
          <w:ilvl w:val="2"/>
          <w:numId w:val="3"/>
        </w:numPr>
      </w:pPr>
      <w:r w:rsidRPr="00815F7F">
        <w:t>Анна Ивановна 8-965-871-42-95</w:t>
      </w:r>
      <w:r w:rsidR="00634AAC">
        <w:t xml:space="preserve"> (только </w:t>
      </w:r>
      <w:r w:rsidR="002D40BF">
        <w:t xml:space="preserve">ВК </w:t>
      </w:r>
      <w:r w:rsidR="00634AAC">
        <w:t>мессенджер</w:t>
      </w:r>
      <w:r w:rsidR="002D40BF">
        <w:t xml:space="preserve">, Макс </w:t>
      </w:r>
      <w:r w:rsidR="00634AAC">
        <w:t>или звонки)</w:t>
      </w:r>
      <w:r w:rsidRPr="00815F7F">
        <w:t xml:space="preserve">; </w:t>
      </w:r>
    </w:p>
    <w:p w14:paraId="6BA8C653" w14:textId="6D3D25E2" w:rsidR="008C7023" w:rsidRDefault="008C7023" w:rsidP="008C7023">
      <w:pPr>
        <w:pStyle w:val="a"/>
        <w:numPr>
          <w:ilvl w:val="2"/>
          <w:numId w:val="3"/>
        </w:numPr>
      </w:pPr>
      <w:r>
        <w:t xml:space="preserve">Электронный адрес оргкомитета </w:t>
      </w:r>
      <w:r w:rsidRPr="009E6AD5">
        <w:t>—</w:t>
      </w:r>
      <w:r>
        <w:t xml:space="preserve"> </w:t>
      </w:r>
      <w:hyperlink r:id="rId11" w:history="1">
        <w:r w:rsidRPr="0063593D">
          <w:rPr>
            <w:rStyle w:val="af"/>
          </w:rPr>
          <w:t>yacunichev@edu-shebalina.ru</w:t>
        </w:r>
      </w:hyperlink>
      <w:r>
        <w:t>.</w:t>
      </w:r>
    </w:p>
    <w:p w14:paraId="346CC2AE" w14:textId="5504A1E4" w:rsidR="00CC50EA" w:rsidRDefault="006E1088" w:rsidP="00196107">
      <w:pPr>
        <w:pStyle w:val="2"/>
        <w:rPr>
          <w:lang w:val="en-US"/>
        </w:rPr>
      </w:pPr>
      <w:proofErr w:type="spellStart"/>
      <w:r w:rsidRPr="006E1088">
        <w:rPr>
          <w:lang w:val="en-US"/>
        </w:rPr>
        <w:t>Программные</w:t>
      </w:r>
      <w:proofErr w:type="spellEnd"/>
      <w:r w:rsidRPr="006E1088">
        <w:rPr>
          <w:lang w:val="en-US"/>
        </w:rPr>
        <w:t xml:space="preserve"> </w:t>
      </w:r>
      <w:proofErr w:type="spellStart"/>
      <w:r w:rsidRPr="006E1088">
        <w:rPr>
          <w:lang w:val="en-US"/>
        </w:rPr>
        <w:t>требования</w:t>
      </w:r>
      <w:proofErr w:type="spellEnd"/>
      <w:r w:rsidRPr="006E1088">
        <w:rPr>
          <w:lang w:val="en-US"/>
        </w:rPr>
        <w:t xml:space="preserve"> </w:t>
      </w:r>
      <w:proofErr w:type="spellStart"/>
      <w:r w:rsidRPr="006E1088">
        <w:rPr>
          <w:lang w:val="en-US"/>
        </w:rPr>
        <w:t>конкурса</w:t>
      </w:r>
      <w:proofErr w:type="spellEnd"/>
      <w:r>
        <w:rPr>
          <w:lang w:val="en-US"/>
        </w:rPr>
        <w:t xml:space="preserve"> </w:t>
      </w:r>
    </w:p>
    <w:p w14:paraId="41550327" w14:textId="4DA552C3" w:rsidR="006E1088" w:rsidRPr="008F6B5B" w:rsidRDefault="006E1088" w:rsidP="006E1088">
      <w:pPr>
        <w:pStyle w:val="a"/>
      </w:pPr>
      <w:r w:rsidRPr="008F6B5B">
        <w:t xml:space="preserve"> </w:t>
      </w:r>
      <w:r w:rsidR="008F6B5B" w:rsidRPr="008F6B5B">
        <w:t>Общее требование для всех категорий – исполнение двух разнохарактерных произведений:</w:t>
      </w:r>
    </w:p>
    <w:p w14:paraId="6861E8AD" w14:textId="539425D1" w:rsidR="008F6B5B" w:rsidRPr="00691459" w:rsidRDefault="00691459" w:rsidP="00691459">
      <w:pPr>
        <w:pStyle w:val="a"/>
        <w:numPr>
          <w:ilvl w:val="2"/>
          <w:numId w:val="3"/>
        </w:numPr>
      </w:pPr>
      <w:r w:rsidRPr="00691459">
        <w:t>произведение русской или зарубежной классики или обработка народной песни;</w:t>
      </w:r>
    </w:p>
    <w:p w14:paraId="27A926C7" w14:textId="76F341DC" w:rsidR="006A06EE" w:rsidRPr="004F4F74" w:rsidRDefault="006A06EE" w:rsidP="004F4F74">
      <w:pPr>
        <w:pStyle w:val="a"/>
        <w:numPr>
          <w:ilvl w:val="2"/>
          <w:numId w:val="3"/>
        </w:numPr>
      </w:pPr>
      <w:r w:rsidRPr="006A06EE">
        <w:rPr>
          <w:bCs/>
        </w:rPr>
        <w:t>современная хоровая музыка (</w:t>
      </w:r>
      <w:r w:rsidRPr="006A06EE">
        <w:rPr>
          <w:bCs/>
          <w:lang w:val="en-GB"/>
        </w:rPr>
        <w:t>XX</w:t>
      </w:r>
      <w:r w:rsidRPr="006A06EE">
        <w:rPr>
          <w:bCs/>
        </w:rPr>
        <w:t>-</w:t>
      </w:r>
      <w:r w:rsidRPr="006A06EE">
        <w:rPr>
          <w:bCs/>
          <w:lang w:val="en-GB"/>
        </w:rPr>
        <w:t>XXI</w:t>
      </w:r>
      <w:r w:rsidRPr="006A06EE">
        <w:rPr>
          <w:bCs/>
        </w:rPr>
        <w:t xml:space="preserve"> веков).</w:t>
      </w:r>
    </w:p>
    <w:p w14:paraId="457C21CF" w14:textId="35379916" w:rsidR="004F4F74" w:rsidRPr="000A47F8" w:rsidRDefault="007F2906" w:rsidP="004F4F74">
      <w:pPr>
        <w:pStyle w:val="a"/>
        <w:numPr>
          <w:ilvl w:val="0"/>
          <w:numId w:val="0"/>
        </w:numPr>
        <w:ind w:left="454"/>
      </w:pPr>
      <w:r w:rsidRPr="007F2906">
        <w:t>Для старших категорий приветствуется исполнение произведения без сопровождения.</w:t>
      </w:r>
    </w:p>
    <w:p w14:paraId="79413E0C" w14:textId="685D4FC4" w:rsidR="006A06EE" w:rsidRPr="00E90385" w:rsidRDefault="00340B72" w:rsidP="00E90385">
      <w:pPr>
        <w:pStyle w:val="a"/>
        <w:numPr>
          <w:ilvl w:val="0"/>
          <w:numId w:val="0"/>
        </w:numPr>
        <w:ind w:left="454"/>
      </w:pPr>
      <w:r w:rsidRPr="00340B72">
        <w:t xml:space="preserve">Время звучания программы – </w:t>
      </w:r>
      <w:r w:rsidRPr="00340B72">
        <w:rPr>
          <w:b/>
          <w:bCs/>
        </w:rPr>
        <w:t>до 10</w:t>
      </w:r>
      <w:r w:rsidR="00E90385">
        <w:rPr>
          <w:b/>
          <w:bCs/>
        </w:rPr>
        <w:t xml:space="preserve"> </w:t>
      </w:r>
      <w:r w:rsidRPr="00340B72">
        <w:rPr>
          <w:b/>
          <w:bCs/>
        </w:rPr>
        <w:t>мину</w:t>
      </w:r>
      <w:r w:rsidRPr="00340B72">
        <w:t>т.</w:t>
      </w:r>
    </w:p>
    <w:p w14:paraId="2EA795D6" w14:textId="59FBB1EF" w:rsidR="006E1088" w:rsidRDefault="003F4F68" w:rsidP="00196107">
      <w:pPr>
        <w:pStyle w:val="2"/>
        <w:rPr>
          <w:lang w:val="en-US"/>
        </w:rPr>
      </w:pPr>
      <w:proofErr w:type="spellStart"/>
      <w:r w:rsidRPr="003F4F68">
        <w:rPr>
          <w:lang w:val="en-US"/>
        </w:rPr>
        <w:t>Критерии</w:t>
      </w:r>
      <w:proofErr w:type="spellEnd"/>
      <w:r w:rsidRPr="003F4F68">
        <w:rPr>
          <w:lang w:val="en-US"/>
        </w:rPr>
        <w:t xml:space="preserve"> </w:t>
      </w:r>
      <w:proofErr w:type="spellStart"/>
      <w:r w:rsidRPr="003F4F68">
        <w:rPr>
          <w:lang w:val="en-US"/>
        </w:rPr>
        <w:t>оценки</w:t>
      </w:r>
      <w:proofErr w:type="spellEnd"/>
      <w:r w:rsidRPr="003F4F68">
        <w:rPr>
          <w:lang w:val="en-US"/>
        </w:rPr>
        <w:t xml:space="preserve"> </w:t>
      </w:r>
      <w:proofErr w:type="spellStart"/>
      <w:r w:rsidRPr="003F4F68">
        <w:rPr>
          <w:lang w:val="en-US"/>
        </w:rPr>
        <w:t>конкурсных</w:t>
      </w:r>
      <w:proofErr w:type="spellEnd"/>
      <w:r w:rsidRPr="003F4F68">
        <w:rPr>
          <w:lang w:val="en-US"/>
        </w:rPr>
        <w:t xml:space="preserve"> </w:t>
      </w:r>
      <w:proofErr w:type="spellStart"/>
      <w:r w:rsidRPr="003F4F68">
        <w:rPr>
          <w:lang w:val="en-US"/>
        </w:rPr>
        <w:t>выступлений</w:t>
      </w:r>
      <w:proofErr w:type="spellEnd"/>
      <w:r>
        <w:rPr>
          <w:lang w:val="en-US"/>
        </w:rPr>
        <w:t xml:space="preserve"> </w:t>
      </w:r>
    </w:p>
    <w:p w14:paraId="3FCA9EDB" w14:textId="546DDE82" w:rsidR="003F4F68" w:rsidRPr="0045450D" w:rsidRDefault="0045450D" w:rsidP="003F4F68">
      <w:pPr>
        <w:pStyle w:val="a"/>
      </w:pPr>
      <w:r w:rsidRPr="0045450D">
        <w:t>Каждый член жюри оценивает выступления конкурсантов по 25-балльной системе в каждой возрастной категории по следующим критериям:</w:t>
      </w:r>
    </w:p>
    <w:p w14:paraId="5BC5F5A7" w14:textId="45136BE9" w:rsidR="0045450D" w:rsidRPr="00565182" w:rsidRDefault="00565182" w:rsidP="0045450D">
      <w:pPr>
        <w:pStyle w:val="a"/>
        <w:numPr>
          <w:ilvl w:val="2"/>
          <w:numId w:val="3"/>
        </w:numPr>
      </w:pPr>
      <w:r w:rsidRPr="00565182">
        <w:t>исполнительское мастерство (точность и чистота интонации, качество и</w:t>
      </w:r>
      <w:r w:rsidR="0036451D">
        <w:rPr>
          <w:rFonts w:ascii="Cambria" w:hAnsi="Cambria"/>
          <w:lang w:val="en-US"/>
        </w:rPr>
        <w:t> </w:t>
      </w:r>
      <w:r w:rsidRPr="00565182">
        <w:t>культура звука, ансамблевое соотношение всех компонентов исполнения);</w:t>
      </w:r>
    </w:p>
    <w:p w14:paraId="23CC368C" w14:textId="5A05B48A" w:rsidR="00565182" w:rsidRPr="00C27EE3" w:rsidRDefault="00C27EE3" w:rsidP="0045450D">
      <w:pPr>
        <w:pStyle w:val="a"/>
        <w:numPr>
          <w:ilvl w:val="2"/>
          <w:numId w:val="3"/>
        </w:numPr>
      </w:pPr>
      <w:r w:rsidRPr="00C27EE3">
        <w:t>эмоциональность и выразительность исполнения;</w:t>
      </w:r>
    </w:p>
    <w:p w14:paraId="238301B4" w14:textId="35013255" w:rsidR="00C27EE3" w:rsidRPr="00C31A7C" w:rsidRDefault="00C31A7C" w:rsidP="0045450D">
      <w:pPr>
        <w:pStyle w:val="a"/>
        <w:numPr>
          <w:ilvl w:val="2"/>
          <w:numId w:val="3"/>
        </w:numPr>
      </w:pPr>
      <w:r w:rsidRPr="00C31A7C">
        <w:t>сценическая культура;</w:t>
      </w:r>
    </w:p>
    <w:p w14:paraId="0C8110CE" w14:textId="611BA184" w:rsidR="00C31A7C" w:rsidRPr="00DC55BF" w:rsidRDefault="00DC55BF" w:rsidP="0045450D">
      <w:pPr>
        <w:pStyle w:val="a"/>
        <w:numPr>
          <w:ilvl w:val="2"/>
          <w:numId w:val="3"/>
        </w:numPr>
      </w:pPr>
      <w:r w:rsidRPr="00DC55BF">
        <w:t>подбор репертуара, представляющего художественную ценность;</w:t>
      </w:r>
    </w:p>
    <w:p w14:paraId="116BC411" w14:textId="7A1A037E" w:rsidR="00DC55BF" w:rsidRPr="007E6FA9" w:rsidRDefault="00554AA6" w:rsidP="0045450D">
      <w:pPr>
        <w:pStyle w:val="a"/>
        <w:numPr>
          <w:ilvl w:val="2"/>
          <w:numId w:val="3"/>
        </w:numPr>
      </w:pPr>
      <w:r w:rsidRPr="00554AA6">
        <w:t>соответствие исполнительской интерпретации нотному тексту (мелодико-ритмическая основа, темпы, динамика, штрихи).</w:t>
      </w:r>
    </w:p>
    <w:p w14:paraId="2FCF4DB9" w14:textId="0370CA4E" w:rsidR="007E6FA9" w:rsidRPr="0045450D" w:rsidRDefault="007E6FA9" w:rsidP="007E6FA9">
      <w:pPr>
        <w:pStyle w:val="a"/>
      </w:pPr>
      <w:r w:rsidRPr="007E6FA9">
        <w:t>Максимальное количество баллов, которое может набрать участник конкурса в каждой возрастной группе, составляет – 25 баллов.</w:t>
      </w:r>
    </w:p>
    <w:p w14:paraId="725CA171" w14:textId="61CA9695" w:rsidR="003F4F68" w:rsidRPr="00CB50CF" w:rsidRDefault="006B54B8" w:rsidP="00196107">
      <w:pPr>
        <w:pStyle w:val="2"/>
        <w:rPr>
          <w:lang w:val="en-US"/>
        </w:rPr>
      </w:pPr>
      <w:proofErr w:type="spellStart"/>
      <w:r w:rsidRPr="00CB50CF">
        <w:rPr>
          <w:lang w:val="en-US"/>
        </w:rPr>
        <w:t>Подведение</w:t>
      </w:r>
      <w:proofErr w:type="spellEnd"/>
      <w:r w:rsidRPr="00CB50CF">
        <w:rPr>
          <w:lang w:val="en-US"/>
        </w:rPr>
        <w:t xml:space="preserve"> </w:t>
      </w:r>
      <w:proofErr w:type="spellStart"/>
      <w:r w:rsidRPr="00CB50CF">
        <w:rPr>
          <w:lang w:val="en-US"/>
        </w:rPr>
        <w:t>итогов</w:t>
      </w:r>
      <w:proofErr w:type="spellEnd"/>
      <w:r w:rsidRPr="00CB50CF">
        <w:rPr>
          <w:lang w:val="en-US"/>
        </w:rPr>
        <w:t xml:space="preserve"> </w:t>
      </w:r>
      <w:proofErr w:type="spellStart"/>
      <w:r w:rsidRPr="00CB50CF">
        <w:rPr>
          <w:lang w:val="en-US"/>
        </w:rPr>
        <w:t>конкурса</w:t>
      </w:r>
      <w:proofErr w:type="spellEnd"/>
      <w:r w:rsidRPr="00CB50CF">
        <w:rPr>
          <w:lang w:val="en-US"/>
        </w:rPr>
        <w:t xml:space="preserve"> </w:t>
      </w:r>
    </w:p>
    <w:p w14:paraId="49723EDE" w14:textId="77777777" w:rsidR="00CB50CF" w:rsidRPr="00CB50CF" w:rsidRDefault="007D579B" w:rsidP="00C51ED6">
      <w:pPr>
        <w:pStyle w:val="a"/>
      </w:pPr>
      <w:r w:rsidRPr="00CB50CF">
        <w:t>Итоги конкурса подводятся до 2 ноября 2025 года.</w:t>
      </w:r>
    </w:p>
    <w:p w14:paraId="23D0BE7F" w14:textId="3EE2A709" w:rsidR="00C51ED6" w:rsidRPr="00CB50CF" w:rsidRDefault="00A222F9" w:rsidP="00C51ED6">
      <w:pPr>
        <w:pStyle w:val="a"/>
      </w:pPr>
      <w:r w:rsidRPr="00CB50CF">
        <w:t xml:space="preserve">Конкурсанты удостаиваются званий «Лауреат I степени», «Лауреат II степени», «Лауреат III степени», четвертое место – «Дипломант конкурса». На конкурсе учреждено одно звание «Лауреат Гран-При». </w:t>
      </w:r>
      <w:r w:rsidR="00C51ED6" w:rsidRPr="00CB50CF">
        <w:t>Обладателю Гран-При конкурса присуждается денежный приз сумме 50 000,00 руб.</w:t>
      </w:r>
      <w:r w:rsidR="00D17470" w:rsidRPr="00CB50CF">
        <w:t xml:space="preserve"> Денежный приз выплачивается руководителю коллектива по реквизитам, указанным в заявке на участие в конкурсе.</w:t>
      </w:r>
    </w:p>
    <w:p w14:paraId="1A291CDD" w14:textId="1A28D698" w:rsidR="00A222F9" w:rsidRPr="00CB50CF" w:rsidRDefault="00C713B6" w:rsidP="00C51ED6">
      <w:pPr>
        <w:pStyle w:val="a"/>
      </w:pPr>
      <w:r w:rsidRPr="00CB50CF">
        <w:t>Государственные и общественные организации, творческие союзы, средства массовой информации, юридические и частные лица по согласованию с оргкомитетом и жюри могут учреждать специальные призы и премии для участников конкурса.</w:t>
      </w:r>
    </w:p>
    <w:p w14:paraId="3D630939" w14:textId="0CDF74E8" w:rsidR="006B54B8" w:rsidRPr="00CB50CF" w:rsidRDefault="00F86207" w:rsidP="00196107">
      <w:pPr>
        <w:pStyle w:val="2"/>
        <w:rPr>
          <w:lang w:val="en-US"/>
        </w:rPr>
      </w:pPr>
      <w:r w:rsidRPr="00CB50CF">
        <w:t>Информационное освещение конкурса</w:t>
      </w:r>
      <w:r w:rsidRPr="00CB50CF">
        <w:rPr>
          <w:lang w:val="en-US"/>
        </w:rPr>
        <w:t xml:space="preserve"> </w:t>
      </w:r>
    </w:p>
    <w:p w14:paraId="293EDB18" w14:textId="2748A66A" w:rsidR="00F86207" w:rsidRPr="00F4790A" w:rsidRDefault="005256F9" w:rsidP="00F86207">
      <w:pPr>
        <w:pStyle w:val="a"/>
      </w:pPr>
      <w:bookmarkStart w:id="0" w:name="_GoBack"/>
      <w:bookmarkEnd w:id="0"/>
      <w:r>
        <w:lastRenderedPageBreak/>
        <w:t>Методические материалы и информация о проведении конкурса (расписание, результаты) размещаются на официальной странице мероприятия</w:t>
      </w:r>
      <w:r w:rsidR="002719CC">
        <w:t xml:space="preserve"> </w:t>
      </w:r>
      <w:r w:rsidR="002719CC" w:rsidRPr="009E6AD5">
        <w:t>—</w:t>
      </w:r>
      <w:r w:rsidR="00F4790A" w:rsidRPr="00F4790A">
        <w:t xml:space="preserve"> </w:t>
      </w:r>
      <w:hyperlink r:id="rId12" w:history="1">
        <w:r w:rsidRPr="00C2617D">
          <w:rPr>
            <w:rStyle w:val="af"/>
          </w:rPr>
          <w:t>https://shebalina.ru/pages/vserossijskij-detsko-junosheskij-festival-konkurs-imeni-ns-jakunicheva</w:t>
        </w:r>
      </w:hyperlink>
      <w:r>
        <w:t>.</w:t>
      </w:r>
    </w:p>
    <w:p w14:paraId="1890434F" w14:textId="58BD30C4" w:rsidR="00837D51" w:rsidRDefault="005B259A" w:rsidP="00837D51">
      <w:pPr>
        <w:pStyle w:val="a"/>
      </w:pPr>
      <w:r w:rsidRPr="005B259A">
        <w:t>Подготовка, проведение и итоги конкурса освещаются в средствах массовой информации.</w:t>
      </w:r>
    </w:p>
    <w:p w14:paraId="70D1BAF7" w14:textId="19BEC87B" w:rsidR="00F86207" w:rsidRDefault="004E57BC" w:rsidP="00196107">
      <w:pPr>
        <w:pStyle w:val="2"/>
        <w:rPr>
          <w:lang w:val="en-US"/>
        </w:rPr>
      </w:pPr>
      <w:r w:rsidRPr="004E57BC">
        <w:t>Финансовые условия конкурса</w:t>
      </w:r>
      <w:r>
        <w:rPr>
          <w:lang w:val="en-US"/>
        </w:rPr>
        <w:t xml:space="preserve"> </w:t>
      </w:r>
    </w:p>
    <w:p w14:paraId="7F3D9191" w14:textId="026D5F90" w:rsidR="009863AA" w:rsidRPr="009863AA" w:rsidRDefault="009863AA" w:rsidP="009863AA">
      <w:pPr>
        <w:pStyle w:val="a"/>
      </w:pPr>
      <w:r w:rsidRPr="009863AA">
        <w:t>Финансирование расходов по организации и проведению конкурса осуществляется за счет средств областного бюджета, спонсорской помощи и регистрационных взносов на проведение конкурса.</w:t>
      </w:r>
    </w:p>
    <w:p w14:paraId="6167C472" w14:textId="470CF151" w:rsidR="004E57BC" w:rsidRPr="00B74777" w:rsidRDefault="00B74777" w:rsidP="004E57BC">
      <w:pPr>
        <w:pStyle w:val="a"/>
      </w:pPr>
      <w:r w:rsidRPr="00B74777">
        <w:t>Оплата проезда, проживания, питания участников конкурса осуществляется за счет направляющей стороны.</w:t>
      </w:r>
    </w:p>
    <w:p w14:paraId="6F0FA9E0" w14:textId="77777777" w:rsidR="004E3610" w:rsidRPr="004E3610" w:rsidRDefault="004E3610" w:rsidP="004E3610">
      <w:pPr>
        <w:pStyle w:val="a"/>
      </w:pPr>
      <w:r w:rsidRPr="004E3610">
        <w:t>Регистрационный взнос на проведение конкурса составляет:</w:t>
      </w:r>
    </w:p>
    <w:p w14:paraId="50E00C94" w14:textId="30349074" w:rsidR="00B74777" w:rsidRPr="0059212F" w:rsidRDefault="0059212F" w:rsidP="004E3610">
      <w:pPr>
        <w:pStyle w:val="a"/>
        <w:numPr>
          <w:ilvl w:val="2"/>
          <w:numId w:val="3"/>
        </w:numPr>
      </w:pPr>
      <w:r w:rsidRPr="0059212F">
        <w:t>очное участие («хор» 5000 рублей, «вокально-хоровой ансамбль» 4000 рублей);</w:t>
      </w:r>
    </w:p>
    <w:p w14:paraId="093FF0F7" w14:textId="1DEC7781" w:rsidR="0059212F" w:rsidRPr="00714C9B" w:rsidRDefault="00714C9B" w:rsidP="004E3610">
      <w:pPr>
        <w:pStyle w:val="a"/>
        <w:numPr>
          <w:ilvl w:val="2"/>
          <w:numId w:val="3"/>
        </w:numPr>
      </w:pPr>
      <w:r w:rsidRPr="00714C9B">
        <w:t>заочное участие («хор» 4000 рублей, «вокально-хоровой ансамбль» 3000 рублей);</w:t>
      </w:r>
    </w:p>
    <w:p w14:paraId="1708DD63" w14:textId="622E7803" w:rsidR="00714C9B" w:rsidRPr="003B3904" w:rsidRDefault="003B3904" w:rsidP="003B3904">
      <w:pPr>
        <w:pStyle w:val="a"/>
        <w:numPr>
          <w:ilvl w:val="0"/>
          <w:numId w:val="0"/>
        </w:numPr>
        <w:ind w:left="454"/>
      </w:pPr>
      <w:r w:rsidRPr="003B3904">
        <w:t>и вносится на расчётный счёт организатора конкурса по квитанции (</w:t>
      </w:r>
      <w:proofErr w:type="gramStart"/>
      <w:r>
        <w:t>расположена</w:t>
      </w:r>
      <w:proofErr w:type="gramEnd"/>
      <w:r>
        <w:t xml:space="preserve"> на официальной странице конкурса</w:t>
      </w:r>
      <w:r w:rsidRPr="003B3904">
        <w:t>)</w:t>
      </w:r>
    </w:p>
    <w:p w14:paraId="107C0DEB" w14:textId="77777777" w:rsidR="00293CA4" w:rsidRDefault="003E5DDB" w:rsidP="003B3904">
      <w:pPr>
        <w:pStyle w:val="a"/>
      </w:pPr>
      <w:r w:rsidRPr="003E5DDB">
        <w:t xml:space="preserve">В случае отказа от участия в конкурсных прослушиваниях документы и регистрационный взнос не возвращаются. </w:t>
      </w:r>
    </w:p>
    <w:p w14:paraId="63663E2A" w14:textId="1FD02DDC" w:rsidR="003B3904" w:rsidRDefault="003E5DDB" w:rsidP="003B3904">
      <w:pPr>
        <w:pStyle w:val="a"/>
      </w:pPr>
      <w:r w:rsidRPr="003E5DDB">
        <w:t>Регистрационный взнос расходуется на оплату услуг по организационно-техническому обеспечению конкурсных мероприятий, приобретение канцелярских принадлежностей и расходных материалов, формирование призового фонда.</w:t>
      </w:r>
    </w:p>
    <w:p w14:paraId="6C28C459" w14:textId="4FD53A18" w:rsidR="003E5DDB" w:rsidRDefault="00041A4B" w:rsidP="003B3904">
      <w:pPr>
        <w:pStyle w:val="a"/>
      </w:pPr>
      <w:r w:rsidRPr="00041A4B">
        <w:t>Организаторы конкурса берут на себя расходы по организационно-техническому обеспечению конкурсных мероприятий, изготовлению печатной продукции, оплате услуг, проезда и проживания членов жюри.</w:t>
      </w:r>
    </w:p>
    <w:p w14:paraId="4424E7A7" w14:textId="7402CC12" w:rsidR="00EF5A69" w:rsidRDefault="00EF5A69" w:rsidP="003B3904">
      <w:pPr>
        <w:pStyle w:val="a"/>
      </w:pPr>
      <w:r w:rsidRPr="00EF5A69">
        <w:t>Оргкомитет гарантирует участникам конкурса и сопровождающим их лицам содействие в размещении в гостиницах города, посещении мероприятий конкурса и организацию культурной программы.</w:t>
      </w:r>
    </w:p>
    <w:sectPr w:rsidR="00EF5A69" w:rsidSect="00B47A35">
      <w:headerReference w:type="default" r:id="rId13"/>
      <w:pgSz w:w="11906" w:h="16838"/>
      <w:pgMar w:top="720" w:right="720" w:bottom="720" w:left="720" w:header="708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3C4AA0" w14:textId="77777777" w:rsidR="00C140C5" w:rsidRDefault="00C140C5" w:rsidP="00736F03">
      <w:pPr>
        <w:spacing w:line="240" w:lineRule="auto"/>
      </w:pPr>
      <w:r>
        <w:separator/>
      </w:r>
    </w:p>
  </w:endnote>
  <w:endnote w:type="continuationSeparator" w:id="0">
    <w:p w14:paraId="61DFCD4B" w14:textId="77777777" w:rsidR="00C140C5" w:rsidRDefault="00C140C5" w:rsidP="00736F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B287052A-5113-42F0-8607-FBBC5DF05886}"/>
    <w:embedBold r:id="rId2" w:fontKey="{16F7F890-1309-4CE2-AD58-EE4418DDFEA8}"/>
    <w:embedItalic r:id="rId3" w:fontKey="{8596F275-1165-4349-AA14-AFF455467D62}"/>
  </w:font>
  <w:font w:name="Acrom">
    <w:altName w:val="Calibri"/>
    <w:charset w:val="CC"/>
    <w:family w:val="auto"/>
    <w:pitch w:val="variable"/>
    <w:sig w:usb0="00000207" w:usb1="00000000" w:usb2="00000000" w:usb3="00000000" w:csb0="00000097" w:csb1="00000000"/>
    <w:embedRegular r:id="rId4" w:fontKey="{D0363FBD-8171-45E3-85F5-2B731774E90E}"/>
    <w:embedBold r:id="rId5" w:fontKey="{012C36E7-1BCF-441C-A78C-667A1B1AD138}"/>
    <w:embedItalic r:id="rId6" w:fontKey="{8C20221B-768A-4AFE-86EC-E8B11930EF73}"/>
  </w:font>
  <w:font w:name="Acrom ExtraBold">
    <w:altName w:val="Calibri"/>
    <w:charset w:val="CC"/>
    <w:family w:val="auto"/>
    <w:pitch w:val="variable"/>
    <w:sig w:usb0="00000207" w:usb1="00000000" w:usb2="00000000" w:usb3="00000000" w:csb0="00000097" w:csb1="00000000"/>
    <w:embedRegular r:id="rId7" w:fontKey="{B6C49182-A1FF-4F4F-955F-29E9204E8828}"/>
  </w:font>
  <w:font w:name="Acrom Bold">
    <w:charset w:val="CC"/>
    <w:family w:val="auto"/>
    <w:pitch w:val="variable"/>
    <w:sig w:usb0="00000207" w:usb1="00000000" w:usb2="00000000" w:usb3="00000000" w:csb0="00000097" w:csb1="00000000"/>
    <w:embedRegular r:id="rId8" w:fontKey="{800D1355-5ECC-479B-96DE-7EDF8F792612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9" w:fontKey="{6B7322D5-8A29-4F14-9418-B744B14B2837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10" w:fontKey="{0C81F72F-CC73-4F2B-8CF2-229270CD59FC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96944A" w14:textId="77777777" w:rsidR="00C140C5" w:rsidRDefault="00C140C5" w:rsidP="00736F03">
      <w:pPr>
        <w:spacing w:line="240" w:lineRule="auto"/>
      </w:pPr>
      <w:r>
        <w:separator/>
      </w:r>
    </w:p>
  </w:footnote>
  <w:footnote w:type="continuationSeparator" w:id="0">
    <w:p w14:paraId="74BD96A7" w14:textId="77777777" w:rsidR="00C140C5" w:rsidRDefault="00C140C5" w:rsidP="00736F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0E48EB" w14:textId="1F53E772" w:rsidR="00736F03" w:rsidRDefault="00BA775E">
    <w:pPr>
      <w:pStyle w:val="af1"/>
    </w:pPr>
    <w:r>
      <w:rPr>
        <w:noProof/>
        <w:lang w:eastAsia="ru-RU"/>
      </w:rPr>
      <w:drawing>
        <wp:anchor distT="0" distB="0" distL="114300" distR="114300" simplePos="0" relativeHeight="251658752" behindDoc="1" locked="0" layoutInCell="1" allowOverlap="1" wp14:anchorId="782A29EB" wp14:editId="48793D98">
          <wp:simplePos x="0" y="0"/>
          <wp:positionH relativeFrom="page">
            <wp:align>right</wp:align>
          </wp:positionH>
          <wp:positionV relativeFrom="paragraph">
            <wp:posOffset>-421005</wp:posOffset>
          </wp:positionV>
          <wp:extent cx="7560310" cy="10645400"/>
          <wp:effectExtent l="0" t="0" r="2540" b="0"/>
          <wp:wrapNone/>
          <wp:docPr id="571867645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6365088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3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4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14DC4"/>
    <w:multiLevelType w:val="hybridMultilevel"/>
    <w:tmpl w:val="2C542170"/>
    <w:lvl w:ilvl="0" w:tplc="8DD80C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C87E6B"/>
    <w:multiLevelType w:val="multilevel"/>
    <w:tmpl w:val="ED8CD0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48E7008C"/>
    <w:multiLevelType w:val="multilevel"/>
    <w:tmpl w:val="C406B77A"/>
    <w:lvl w:ilvl="0">
      <w:start w:val="1"/>
      <w:numFmt w:val="decimal"/>
      <w:pStyle w:val="2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bullet"/>
      <w:lvlText w:val=""/>
      <w:lvlJc w:val="left"/>
      <w:pPr>
        <w:ind w:left="794" w:hanging="34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70D16027"/>
    <w:multiLevelType w:val="hybridMultilevel"/>
    <w:tmpl w:val="96FE204A"/>
    <w:lvl w:ilvl="0" w:tplc="CFC68C0C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E623803"/>
    <w:multiLevelType w:val="multilevel"/>
    <w:tmpl w:val="A16299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49D"/>
    <w:rsid w:val="000117EC"/>
    <w:rsid w:val="00020375"/>
    <w:rsid w:val="00041A4B"/>
    <w:rsid w:val="000703CD"/>
    <w:rsid w:val="00076D92"/>
    <w:rsid w:val="000840E8"/>
    <w:rsid w:val="000A47F8"/>
    <w:rsid w:val="000C040E"/>
    <w:rsid w:val="00101AE5"/>
    <w:rsid w:val="00112382"/>
    <w:rsid w:val="0011275E"/>
    <w:rsid w:val="00112DD9"/>
    <w:rsid w:val="0018438D"/>
    <w:rsid w:val="00196107"/>
    <w:rsid w:val="001E0669"/>
    <w:rsid w:val="001F4ED4"/>
    <w:rsid w:val="001F75E7"/>
    <w:rsid w:val="00201B6E"/>
    <w:rsid w:val="00203122"/>
    <w:rsid w:val="00210CFC"/>
    <w:rsid w:val="00210D93"/>
    <w:rsid w:val="00257FB2"/>
    <w:rsid w:val="002614AD"/>
    <w:rsid w:val="002642B3"/>
    <w:rsid w:val="002719CC"/>
    <w:rsid w:val="002734C4"/>
    <w:rsid w:val="00293CA4"/>
    <w:rsid w:val="002A7331"/>
    <w:rsid w:val="002B7055"/>
    <w:rsid w:val="002B7853"/>
    <w:rsid w:val="002C28A8"/>
    <w:rsid w:val="002D1F32"/>
    <w:rsid w:val="002D30F4"/>
    <w:rsid w:val="002D40BF"/>
    <w:rsid w:val="00302334"/>
    <w:rsid w:val="00303AD2"/>
    <w:rsid w:val="0030537C"/>
    <w:rsid w:val="0031144A"/>
    <w:rsid w:val="00340B72"/>
    <w:rsid w:val="00346001"/>
    <w:rsid w:val="00350393"/>
    <w:rsid w:val="0036451D"/>
    <w:rsid w:val="00384374"/>
    <w:rsid w:val="00391D83"/>
    <w:rsid w:val="003953DA"/>
    <w:rsid w:val="003A05B2"/>
    <w:rsid w:val="003B3904"/>
    <w:rsid w:val="003B5E36"/>
    <w:rsid w:val="003B7E2F"/>
    <w:rsid w:val="003C1CDB"/>
    <w:rsid w:val="003C63A4"/>
    <w:rsid w:val="003E5DDB"/>
    <w:rsid w:val="003F4F68"/>
    <w:rsid w:val="0041558D"/>
    <w:rsid w:val="0042230D"/>
    <w:rsid w:val="0042576E"/>
    <w:rsid w:val="0045450D"/>
    <w:rsid w:val="004E3610"/>
    <w:rsid w:val="004E57BC"/>
    <w:rsid w:val="004F1D1E"/>
    <w:rsid w:val="004F4F74"/>
    <w:rsid w:val="00506BCE"/>
    <w:rsid w:val="00507AE4"/>
    <w:rsid w:val="005256F9"/>
    <w:rsid w:val="00530DD5"/>
    <w:rsid w:val="00554AA6"/>
    <w:rsid w:val="005619B1"/>
    <w:rsid w:val="00565182"/>
    <w:rsid w:val="00566D88"/>
    <w:rsid w:val="0059212F"/>
    <w:rsid w:val="005B259A"/>
    <w:rsid w:val="005B7C52"/>
    <w:rsid w:val="005C0883"/>
    <w:rsid w:val="005D754D"/>
    <w:rsid w:val="005E0FDB"/>
    <w:rsid w:val="005E6120"/>
    <w:rsid w:val="005E67C7"/>
    <w:rsid w:val="005F65FE"/>
    <w:rsid w:val="0060358D"/>
    <w:rsid w:val="006042BD"/>
    <w:rsid w:val="00616EB2"/>
    <w:rsid w:val="00634AAC"/>
    <w:rsid w:val="00652131"/>
    <w:rsid w:val="006557C5"/>
    <w:rsid w:val="0065749D"/>
    <w:rsid w:val="0068061B"/>
    <w:rsid w:val="00691459"/>
    <w:rsid w:val="006A06EE"/>
    <w:rsid w:val="006B54B8"/>
    <w:rsid w:val="006E1088"/>
    <w:rsid w:val="006E343B"/>
    <w:rsid w:val="006E712D"/>
    <w:rsid w:val="00714C9B"/>
    <w:rsid w:val="00736F03"/>
    <w:rsid w:val="00743A1C"/>
    <w:rsid w:val="00750E7E"/>
    <w:rsid w:val="00793181"/>
    <w:rsid w:val="007B06A5"/>
    <w:rsid w:val="007C4F5A"/>
    <w:rsid w:val="007C5866"/>
    <w:rsid w:val="007D579B"/>
    <w:rsid w:val="007E6FA9"/>
    <w:rsid w:val="007F2906"/>
    <w:rsid w:val="00815F7F"/>
    <w:rsid w:val="00837D51"/>
    <w:rsid w:val="00855ED5"/>
    <w:rsid w:val="00861305"/>
    <w:rsid w:val="008674D3"/>
    <w:rsid w:val="008732C5"/>
    <w:rsid w:val="008831AA"/>
    <w:rsid w:val="008C7023"/>
    <w:rsid w:val="008E4418"/>
    <w:rsid w:val="008F6B5B"/>
    <w:rsid w:val="0091654D"/>
    <w:rsid w:val="0092105D"/>
    <w:rsid w:val="009635B4"/>
    <w:rsid w:val="009863AA"/>
    <w:rsid w:val="00990396"/>
    <w:rsid w:val="009A1792"/>
    <w:rsid w:val="009B356B"/>
    <w:rsid w:val="009B5751"/>
    <w:rsid w:val="009B6FBA"/>
    <w:rsid w:val="009C1A83"/>
    <w:rsid w:val="009D095E"/>
    <w:rsid w:val="009F0F0F"/>
    <w:rsid w:val="00A222F9"/>
    <w:rsid w:val="00A47CEF"/>
    <w:rsid w:val="00A7112F"/>
    <w:rsid w:val="00A76190"/>
    <w:rsid w:val="00A904E0"/>
    <w:rsid w:val="00A92E8E"/>
    <w:rsid w:val="00AB12E6"/>
    <w:rsid w:val="00AC4973"/>
    <w:rsid w:val="00AE671F"/>
    <w:rsid w:val="00AF184B"/>
    <w:rsid w:val="00B00D78"/>
    <w:rsid w:val="00B07081"/>
    <w:rsid w:val="00B1770C"/>
    <w:rsid w:val="00B26AB4"/>
    <w:rsid w:val="00B275BE"/>
    <w:rsid w:val="00B32685"/>
    <w:rsid w:val="00B47A35"/>
    <w:rsid w:val="00B512CF"/>
    <w:rsid w:val="00B74777"/>
    <w:rsid w:val="00BA775E"/>
    <w:rsid w:val="00BC4344"/>
    <w:rsid w:val="00BD566F"/>
    <w:rsid w:val="00BF070B"/>
    <w:rsid w:val="00C03E8A"/>
    <w:rsid w:val="00C140C5"/>
    <w:rsid w:val="00C15817"/>
    <w:rsid w:val="00C22906"/>
    <w:rsid w:val="00C2367A"/>
    <w:rsid w:val="00C2617D"/>
    <w:rsid w:val="00C27088"/>
    <w:rsid w:val="00C27EE3"/>
    <w:rsid w:val="00C31A7C"/>
    <w:rsid w:val="00C3357F"/>
    <w:rsid w:val="00C5139C"/>
    <w:rsid w:val="00C51ED6"/>
    <w:rsid w:val="00C56D87"/>
    <w:rsid w:val="00C713B6"/>
    <w:rsid w:val="00C738DA"/>
    <w:rsid w:val="00C7576D"/>
    <w:rsid w:val="00CA1722"/>
    <w:rsid w:val="00CB05B2"/>
    <w:rsid w:val="00CB0EEE"/>
    <w:rsid w:val="00CB50CF"/>
    <w:rsid w:val="00CB73EF"/>
    <w:rsid w:val="00CC50EA"/>
    <w:rsid w:val="00CE61CC"/>
    <w:rsid w:val="00CF4F60"/>
    <w:rsid w:val="00D17470"/>
    <w:rsid w:val="00D3144A"/>
    <w:rsid w:val="00D44499"/>
    <w:rsid w:val="00D52860"/>
    <w:rsid w:val="00D55015"/>
    <w:rsid w:val="00D6290C"/>
    <w:rsid w:val="00D8768D"/>
    <w:rsid w:val="00D96C98"/>
    <w:rsid w:val="00DA52AD"/>
    <w:rsid w:val="00DC55BF"/>
    <w:rsid w:val="00DD3E30"/>
    <w:rsid w:val="00E018E5"/>
    <w:rsid w:val="00E41465"/>
    <w:rsid w:val="00E57F0E"/>
    <w:rsid w:val="00E85F2C"/>
    <w:rsid w:val="00E90385"/>
    <w:rsid w:val="00EA1C0B"/>
    <w:rsid w:val="00EA7F31"/>
    <w:rsid w:val="00EB0C3B"/>
    <w:rsid w:val="00EC33E0"/>
    <w:rsid w:val="00EE117B"/>
    <w:rsid w:val="00EF5A69"/>
    <w:rsid w:val="00F13027"/>
    <w:rsid w:val="00F26A6F"/>
    <w:rsid w:val="00F40FE9"/>
    <w:rsid w:val="00F4790A"/>
    <w:rsid w:val="00F56B9B"/>
    <w:rsid w:val="00F57709"/>
    <w:rsid w:val="00F65AB2"/>
    <w:rsid w:val="00F86207"/>
    <w:rsid w:val="00FB63C5"/>
    <w:rsid w:val="00FB6986"/>
    <w:rsid w:val="00FC542B"/>
    <w:rsid w:val="00FD3865"/>
    <w:rsid w:val="00FF5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891A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5749D"/>
    <w:pPr>
      <w:spacing w:after="0" w:line="276" w:lineRule="auto"/>
      <w:ind w:firstLine="709"/>
      <w:jc w:val="both"/>
    </w:pPr>
    <w:rPr>
      <w:rFonts w:ascii="Acrom" w:hAnsi="Acrom"/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5749D"/>
    <w:pPr>
      <w:spacing w:before="300" w:after="300"/>
      <w:jc w:val="center"/>
      <w:outlineLvl w:val="0"/>
    </w:pPr>
    <w:rPr>
      <w:rFonts w:ascii="Acrom ExtraBold" w:hAnsi="Acrom ExtraBold"/>
    </w:rPr>
  </w:style>
  <w:style w:type="paragraph" w:styleId="2">
    <w:name w:val="heading 2"/>
    <w:basedOn w:val="1"/>
    <w:next w:val="a0"/>
    <w:link w:val="20"/>
    <w:uiPriority w:val="9"/>
    <w:unhideWhenUsed/>
    <w:qFormat/>
    <w:rsid w:val="00196107"/>
    <w:pPr>
      <w:numPr>
        <w:numId w:val="3"/>
      </w:numPr>
      <w:outlineLvl w:val="1"/>
    </w:pPr>
    <w:rPr>
      <w:rFonts w:ascii="Acrom Bold" w:hAnsi="Acrom Bold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6574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6574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6574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65749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65749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65749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65749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65749D"/>
    <w:rPr>
      <w:rFonts w:ascii="Acrom ExtraBold" w:hAnsi="Acrom ExtraBold"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rsid w:val="00196107"/>
    <w:rPr>
      <w:rFonts w:ascii="Acrom Bold" w:hAnsi="Acrom Bold"/>
      <w:sz w:val="24"/>
      <w:szCs w:val="24"/>
    </w:rPr>
  </w:style>
  <w:style w:type="character" w:customStyle="1" w:styleId="30">
    <w:name w:val="Заголовок 3 Знак"/>
    <w:basedOn w:val="a1"/>
    <w:link w:val="3"/>
    <w:uiPriority w:val="9"/>
    <w:semiHidden/>
    <w:rsid w:val="006574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65749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65749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65749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65749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65749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65749D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0"/>
    <w:next w:val="a0"/>
    <w:link w:val="a5"/>
    <w:uiPriority w:val="10"/>
    <w:qFormat/>
    <w:rsid w:val="006574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ние Знак"/>
    <w:basedOn w:val="a1"/>
    <w:link w:val="a4"/>
    <w:uiPriority w:val="10"/>
    <w:rsid w:val="006574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0"/>
    <w:next w:val="a0"/>
    <w:link w:val="a7"/>
    <w:uiPriority w:val="11"/>
    <w:qFormat/>
    <w:rsid w:val="0065749D"/>
    <w:pPr>
      <w:numPr>
        <w:ilvl w:val="1"/>
      </w:numPr>
      <w:ind w:firstLine="709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1"/>
    <w:link w:val="a6"/>
    <w:uiPriority w:val="11"/>
    <w:rsid w:val="006574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0"/>
    <w:next w:val="a0"/>
    <w:link w:val="22"/>
    <w:uiPriority w:val="29"/>
    <w:qFormat/>
    <w:rsid w:val="006574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1"/>
    <w:link w:val="21"/>
    <w:uiPriority w:val="29"/>
    <w:rsid w:val="0065749D"/>
    <w:rPr>
      <w:i/>
      <w:iCs/>
      <w:color w:val="404040" w:themeColor="text1" w:themeTint="BF"/>
    </w:rPr>
  </w:style>
  <w:style w:type="paragraph" w:styleId="a8">
    <w:name w:val="List Paragraph"/>
    <w:basedOn w:val="a0"/>
    <w:link w:val="a9"/>
    <w:uiPriority w:val="34"/>
    <w:qFormat/>
    <w:rsid w:val="0065749D"/>
    <w:pPr>
      <w:ind w:left="720"/>
      <w:contextualSpacing/>
    </w:pPr>
  </w:style>
  <w:style w:type="character" w:styleId="aa">
    <w:name w:val="Intense Emphasis"/>
    <w:basedOn w:val="a1"/>
    <w:uiPriority w:val="21"/>
    <w:qFormat/>
    <w:rsid w:val="0065749D"/>
    <w:rPr>
      <w:i/>
      <w:iCs/>
      <w:color w:val="0F4761" w:themeColor="accent1" w:themeShade="BF"/>
    </w:rPr>
  </w:style>
  <w:style w:type="paragraph" w:styleId="ab">
    <w:name w:val="Intense Quote"/>
    <w:basedOn w:val="a0"/>
    <w:next w:val="a0"/>
    <w:link w:val="ac"/>
    <w:uiPriority w:val="30"/>
    <w:qFormat/>
    <w:rsid w:val="006574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Выделенная цитата Знак"/>
    <w:basedOn w:val="a1"/>
    <w:link w:val="ab"/>
    <w:uiPriority w:val="30"/>
    <w:rsid w:val="0065749D"/>
    <w:rPr>
      <w:i/>
      <w:iCs/>
      <w:color w:val="0F4761" w:themeColor="accent1" w:themeShade="BF"/>
    </w:rPr>
  </w:style>
  <w:style w:type="character" w:styleId="ad">
    <w:name w:val="Intense Reference"/>
    <w:basedOn w:val="a1"/>
    <w:uiPriority w:val="32"/>
    <w:qFormat/>
    <w:rsid w:val="0065749D"/>
    <w:rPr>
      <w:b/>
      <w:bCs/>
      <w:smallCaps/>
      <w:color w:val="0F4761" w:themeColor="accent1" w:themeShade="BF"/>
      <w:spacing w:val="5"/>
    </w:rPr>
  </w:style>
  <w:style w:type="paragraph" w:customStyle="1" w:styleId="a">
    <w:name w:val="Положение"/>
    <w:basedOn w:val="a8"/>
    <w:link w:val="ae"/>
    <w:qFormat/>
    <w:rsid w:val="0065749D"/>
    <w:pPr>
      <w:numPr>
        <w:ilvl w:val="1"/>
        <w:numId w:val="3"/>
      </w:numPr>
    </w:pPr>
  </w:style>
  <w:style w:type="character" w:customStyle="1" w:styleId="a9">
    <w:name w:val="Абзац списка Знак"/>
    <w:basedOn w:val="a1"/>
    <w:link w:val="a8"/>
    <w:uiPriority w:val="34"/>
    <w:rsid w:val="0065749D"/>
    <w:rPr>
      <w:rFonts w:ascii="Acrom" w:hAnsi="Acrom"/>
      <w:sz w:val="28"/>
      <w:szCs w:val="28"/>
    </w:rPr>
  </w:style>
  <w:style w:type="character" w:customStyle="1" w:styleId="ae">
    <w:name w:val="Положение Знак"/>
    <w:basedOn w:val="a9"/>
    <w:link w:val="a"/>
    <w:rsid w:val="0065749D"/>
    <w:rPr>
      <w:rFonts w:ascii="Acrom" w:hAnsi="Acrom"/>
      <w:sz w:val="28"/>
      <w:szCs w:val="28"/>
    </w:rPr>
  </w:style>
  <w:style w:type="character" w:styleId="af">
    <w:name w:val="Hyperlink"/>
    <w:basedOn w:val="a1"/>
    <w:uiPriority w:val="99"/>
    <w:unhideWhenUsed/>
    <w:rsid w:val="00EA7F31"/>
    <w:rPr>
      <w:color w:val="467886" w:themeColor="hyperlink"/>
      <w:u w:val="single"/>
    </w:rPr>
  </w:style>
  <w:style w:type="character" w:customStyle="1" w:styleId="UnresolvedMention">
    <w:name w:val="Unresolved Mention"/>
    <w:basedOn w:val="a1"/>
    <w:uiPriority w:val="99"/>
    <w:semiHidden/>
    <w:unhideWhenUsed/>
    <w:rsid w:val="00EA7F31"/>
    <w:rPr>
      <w:color w:val="605E5C"/>
      <w:shd w:val="clear" w:color="auto" w:fill="E1DFDD"/>
    </w:rPr>
  </w:style>
  <w:style w:type="character" w:styleId="af0">
    <w:name w:val="FollowedHyperlink"/>
    <w:basedOn w:val="a1"/>
    <w:uiPriority w:val="99"/>
    <w:semiHidden/>
    <w:unhideWhenUsed/>
    <w:rsid w:val="005256F9"/>
    <w:rPr>
      <w:color w:val="96607D" w:themeColor="followedHyperlink"/>
      <w:u w:val="single"/>
    </w:rPr>
  </w:style>
  <w:style w:type="paragraph" w:styleId="af1">
    <w:name w:val="header"/>
    <w:basedOn w:val="a0"/>
    <w:link w:val="af2"/>
    <w:uiPriority w:val="99"/>
    <w:unhideWhenUsed/>
    <w:rsid w:val="00736F03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36F03"/>
    <w:rPr>
      <w:rFonts w:ascii="Acrom" w:hAnsi="Acrom"/>
      <w:sz w:val="24"/>
      <w:szCs w:val="24"/>
    </w:rPr>
  </w:style>
  <w:style w:type="paragraph" w:styleId="af3">
    <w:name w:val="footer"/>
    <w:basedOn w:val="a0"/>
    <w:link w:val="af4"/>
    <w:uiPriority w:val="99"/>
    <w:unhideWhenUsed/>
    <w:rsid w:val="00736F03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36F03"/>
    <w:rPr>
      <w:rFonts w:ascii="Acrom" w:hAnsi="Acrom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5749D"/>
    <w:pPr>
      <w:spacing w:after="0" w:line="276" w:lineRule="auto"/>
      <w:ind w:firstLine="709"/>
      <w:jc w:val="both"/>
    </w:pPr>
    <w:rPr>
      <w:rFonts w:ascii="Acrom" w:hAnsi="Acrom"/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5749D"/>
    <w:pPr>
      <w:spacing w:before="300" w:after="300"/>
      <w:jc w:val="center"/>
      <w:outlineLvl w:val="0"/>
    </w:pPr>
    <w:rPr>
      <w:rFonts w:ascii="Acrom ExtraBold" w:hAnsi="Acrom ExtraBold"/>
    </w:rPr>
  </w:style>
  <w:style w:type="paragraph" w:styleId="2">
    <w:name w:val="heading 2"/>
    <w:basedOn w:val="1"/>
    <w:next w:val="a0"/>
    <w:link w:val="20"/>
    <w:uiPriority w:val="9"/>
    <w:unhideWhenUsed/>
    <w:qFormat/>
    <w:rsid w:val="00196107"/>
    <w:pPr>
      <w:numPr>
        <w:numId w:val="3"/>
      </w:numPr>
      <w:outlineLvl w:val="1"/>
    </w:pPr>
    <w:rPr>
      <w:rFonts w:ascii="Acrom Bold" w:hAnsi="Acrom Bold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6574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6574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6574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65749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65749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65749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65749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65749D"/>
    <w:rPr>
      <w:rFonts w:ascii="Acrom ExtraBold" w:hAnsi="Acrom ExtraBold"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rsid w:val="00196107"/>
    <w:rPr>
      <w:rFonts w:ascii="Acrom Bold" w:hAnsi="Acrom Bold"/>
      <w:sz w:val="24"/>
      <w:szCs w:val="24"/>
    </w:rPr>
  </w:style>
  <w:style w:type="character" w:customStyle="1" w:styleId="30">
    <w:name w:val="Заголовок 3 Знак"/>
    <w:basedOn w:val="a1"/>
    <w:link w:val="3"/>
    <w:uiPriority w:val="9"/>
    <w:semiHidden/>
    <w:rsid w:val="006574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65749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65749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65749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65749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65749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65749D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0"/>
    <w:next w:val="a0"/>
    <w:link w:val="a5"/>
    <w:uiPriority w:val="10"/>
    <w:qFormat/>
    <w:rsid w:val="006574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ние Знак"/>
    <w:basedOn w:val="a1"/>
    <w:link w:val="a4"/>
    <w:uiPriority w:val="10"/>
    <w:rsid w:val="006574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0"/>
    <w:next w:val="a0"/>
    <w:link w:val="a7"/>
    <w:uiPriority w:val="11"/>
    <w:qFormat/>
    <w:rsid w:val="0065749D"/>
    <w:pPr>
      <w:numPr>
        <w:ilvl w:val="1"/>
      </w:numPr>
      <w:ind w:firstLine="709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1"/>
    <w:link w:val="a6"/>
    <w:uiPriority w:val="11"/>
    <w:rsid w:val="006574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0"/>
    <w:next w:val="a0"/>
    <w:link w:val="22"/>
    <w:uiPriority w:val="29"/>
    <w:qFormat/>
    <w:rsid w:val="006574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1"/>
    <w:link w:val="21"/>
    <w:uiPriority w:val="29"/>
    <w:rsid w:val="0065749D"/>
    <w:rPr>
      <w:i/>
      <w:iCs/>
      <w:color w:val="404040" w:themeColor="text1" w:themeTint="BF"/>
    </w:rPr>
  </w:style>
  <w:style w:type="paragraph" w:styleId="a8">
    <w:name w:val="List Paragraph"/>
    <w:basedOn w:val="a0"/>
    <w:link w:val="a9"/>
    <w:uiPriority w:val="34"/>
    <w:qFormat/>
    <w:rsid w:val="0065749D"/>
    <w:pPr>
      <w:ind w:left="720"/>
      <w:contextualSpacing/>
    </w:pPr>
  </w:style>
  <w:style w:type="character" w:styleId="aa">
    <w:name w:val="Intense Emphasis"/>
    <w:basedOn w:val="a1"/>
    <w:uiPriority w:val="21"/>
    <w:qFormat/>
    <w:rsid w:val="0065749D"/>
    <w:rPr>
      <w:i/>
      <w:iCs/>
      <w:color w:val="0F4761" w:themeColor="accent1" w:themeShade="BF"/>
    </w:rPr>
  </w:style>
  <w:style w:type="paragraph" w:styleId="ab">
    <w:name w:val="Intense Quote"/>
    <w:basedOn w:val="a0"/>
    <w:next w:val="a0"/>
    <w:link w:val="ac"/>
    <w:uiPriority w:val="30"/>
    <w:qFormat/>
    <w:rsid w:val="006574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Выделенная цитата Знак"/>
    <w:basedOn w:val="a1"/>
    <w:link w:val="ab"/>
    <w:uiPriority w:val="30"/>
    <w:rsid w:val="0065749D"/>
    <w:rPr>
      <w:i/>
      <w:iCs/>
      <w:color w:val="0F4761" w:themeColor="accent1" w:themeShade="BF"/>
    </w:rPr>
  </w:style>
  <w:style w:type="character" w:styleId="ad">
    <w:name w:val="Intense Reference"/>
    <w:basedOn w:val="a1"/>
    <w:uiPriority w:val="32"/>
    <w:qFormat/>
    <w:rsid w:val="0065749D"/>
    <w:rPr>
      <w:b/>
      <w:bCs/>
      <w:smallCaps/>
      <w:color w:val="0F4761" w:themeColor="accent1" w:themeShade="BF"/>
      <w:spacing w:val="5"/>
    </w:rPr>
  </w:style>
  <w:style w:type="paragraph" w:customStyle="1" w:styleId="a">
    <w:name w:val="Положение"/>
    <w:basedOn w:val="a8"/>
    <w:link w:val="ae"/>
    <w:qFormat/>
    <w:rsid w:val="0065749D"/>
    <w:pPr>
      <w:numPr>
        <w:ilvl w:val="1"/>
        <w:numId w:val="3"/>
      </w:numPr>
    </w:pPr>
  </w:style>
  <w:style w:type="character" w:customStyle="1" w:styleId="a9">
    <w:name w:val="Абзац списка Знак"/>
    <w:basedOn w:val="a1"/>
    <w:link w:val="a8"/>
    <w:uiPriority w:val="34"/>
    <w:rsid w:val="0065749D"/>
    <w:rPr>
      <w:rFonts w:ascii="Acrom" w:hAnsi="Acrom"/>
      <w:sz w:val="28"/>
      <w:szCs w:val="28"/>
    </w:rPr>
  </w:style>
  <w:style w:type="character" w:customStyle="1" w:styleId="ae">
    <w:name w:val="Положение Знак"/>
    <w:basedOn w:val="a9"/>
    <w:link w:val="a"/>
    <w:rsid w:val="0065749D"/>
    <w:rPr>
      <w:rFonts w:ascii="Acrom" w:hAnsi="Acrom"/>
      <w:sz w:val="28"/>
      <w:szCs w:val="28"/>
    </w:rPr>
  </w:style>
  <w:style w:type="character" w:styleId="af">
    <w:name w:val="Hyperlink"/>
    <w:basedOn w:val="a1"/>
    <w:uiPriority w:val="99"/>
    <w:unhideWhenUsed/>
    <w:rsid w:val="00EA7F31"/>
    <w:rPr>
      <w:color w:val="467886" w:themeColor="hyperlink"/>
      <w:u w:val="single"/>
    </w:rPr>
  </w:style>
  <w:style w:type="character" w:customStyle="1" w:styleId="UnresolvedMention">
    <w:name w:val="Unresolved Mention"/>
    <w:basedOn w:val="a1"/>
    <w:uiPriority w:val="99"/>
    <w:semiHidden/>
    <w:unhideWhenUsed/>
    <w:rsid w:val="00EA7F31"/>
    <w:rPr>
      <w:color w:val="605E5C"/>
      <w:shd w:val="clear" w:color="auto" w:fill="E1DFDD"/>
    </w:rPr>
  </w:style>
  <w:style w:type="character" w:styleId="af0">
    <w:name w:val="FollowedHyperlink"/>
    <w:basedOn w:val="a1"/>
    <w:uiPriority w:val="99"/>
    <w:semiHidden/>
    <w:unhideWhenUsed/>
    <w:rsid w:val="005256F9"/>
    <w:rPr>
      <w:color w:val="96607D" w:themeColor="followedHyperlink"/>
      <w:u w:val="single"/>
    </w:rPr>
  </w:style>
  <w:style w:type="paragraph" w:styleId="af1">
    <w:name w:val="header"/>
    <w:basedOn w:val="a0"/>
    <w:link w:val="af2"/>
    <w:uiPriority w:val="99"/>
    <w:unhideWhenUsed/>
    <w:rsid w:val="00736F03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36F03"/>
    <w:rPr>
      <w:rFonts w:ascii="Acrom" w:hAnsi="Acrom"/>
      <w:sz w:val="24"/>
      <w:szCs w:val="24"/>
    </w:rPr>
  </w:style>
  <w:style w:type="paragraph" w:styleId="af3">
    <w:name w:val="footer"/>
    <w:basedOn w:val="a0"/>
    <w:link w:val="af4"/>
    <w:uiPriority w:val="99"/>
    <w:unhideWhenUsed/>
    <w:rsid w:val="00736F03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36F03"/>
    <w:rPr>
      <w:rFonts w:ascii="Acrom" w:hAnsi="Acrom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7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shebalina.ru/pages/vserossijskij-detsko-junosheskij-festival-konkurs-imeni-ns-jakunichev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yacunichev@edu-shebalina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shebalina.ru/pages/vserossijskij-detsko-junosheskij-festival-konkurs-imeni-ns-jakunicheva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602299-A0CE-4E0B-969F-3FDB3CA08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Мавренкова</dc:creator>
  <cp:lastModifiedBy>User</cp:lastModifiedBy>
  <cp:revision>4</cp:revision>
  <cp:lastPrinted>2025-07-11T09:13:00Z</cp:lastPrinted>
  <dcterms:created xsi:type="dcterms:W3CDTF">2026-06-22T08:21:00Z</dcterms:created>
  <dcterms:modified xsi:type="dcterms:W3CDTF">2026-06-22T08:47:00Z</dcterms:modified>
</cp:coreProperties>
</file>