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3C4907" w:rsidRDefault="003C4907" w:rsidP="003C4907">
      <w:pPr>
        <w:pStyle w:val="a3"/>
      </w:pPr>
      <w:r w:rsidRPr="003C4907">
        <w:t>Тихомирова Полина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3C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>домбра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C4907" w:rsidRPr="003C4907" w:rsidRDefault="003C4907" w:rsidP="003C4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 w:cs="Times New Roman"/>
              </w:rPr>
              <w:t>Шуберт. Соната ля минор «</w:t>
            </w:r>
            <w:proofErr w:type="spellStart"/>
            <w:r w:rsidRPr="003C4907">
              <w:rPr>
                <w:rFonts w:ascii="Times New Roman" w:hAnsi="Times New Roman" w:cs="Times New Roman"/>
              </w:rPr>
              <w:t>Арпеджионе</w:t>
            </w:r>
            <w:proofErr w:type="spellEnd"/>
            <w:r w:rsidRPr="003C4907">
              <w:rPr>
                <w:rFonts w:ascii="Times New Roman" w:hAnsi="Times New Roman" w:cs="Times New Roman"/>
              </w:rPr>
              <w:t xml:space="preserve">» для скрипки и фортепиано, 1я часть, переложение </w:t>
            </w:r>
            <w:proofErr w:type="spellStart"/>
            <w:r w:rsidRPr="003C4907">
              <w:rPr>
                <w:rFonts w:ascii="Times New Roman" w:hAnsi="Times New Roman" w:cs="Times New Roman"/>
              </w:rPr>
              <w:t>Дубянской</w:t>
            </w:r>
            <w:proofErr w:type="spellEnd"/>
            <w:r w:rsidRPr="003C4907">
              <w:rPr>
                <w:rFonts w:ascii="Times New Roman" w:hAnsi="Times New Roman" w:cs="Times New Roman"/>
              </w:rPr>
              <w:t>.</w:t>
            </w:r>
          </w:p>
          <w:p w:rsidR="003C4907" w:rsidRPr="003C4907" w:rsidRDefault="003C4907" w:rsidP="003C4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 w:cs="Times New Roman"/>
              </w:rPr>
              <w:t>Сарасате. «</w:t>
            </w:r>
            <w:proofErr w:type="spellStart"/>
            <w:r w:rsidRPr="003C4907">
              <w:rPr>
                <w:rFonts w:ascii="Times New Roman" w:hAnsi="Times New Roman" w:cs="Times New Roman"/>
              </w:rPr>
              <w:t>Цапатеадо</w:t>
            </w:r>
            <w:proofErr w:type="spellEnd"/>
            <w:r w:rsidRPr="003C4907">
              <w:rPr>
                <w:rFonts w:ascii="Times New Roman" w:hAnsi="Times New Roman" w:cs="Times New Roman"/>
              </w:rPr>
              <w:t xml:space="preserve">», переложение </w:t>
            </w:r>
            <w:proofErr w:type="spellStart"/>
            <w:r w:rsidRPr="003C4907">
              <w:rPr>
                <w:rFonts w:ascii="Times New Roman" w:hAnsi="Times New Roman" w:cs="Times New Roman"/>
              </w:rPr>
              <w:t>Дубянской</w:t>
            </w:r>
            <w:proofErr w:type="spellEnd"/>
            <w:r w:rsidRPr="003C4907">
              <w:rPr>
                <w:rFonts w:ascii="Times New Roman" w:hAnsi="Times New Roman" w:cs="Times New Roman"/>
              </w:rPr>
              <w:t>.</w:t>
            </w:r>
          </w:p>
          <w:p w:rsidR="003C4907" w:rsidRPr="003C4907" w:rsidRDefault="003C4907" w:rsidP="003C4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 w:cs="Times New Roman"/>
              </w:rPr>
              <w:t>Рахманинов. Восточный романс.</w:t>
            </w:r>
          </w:p>
          <w:p w:rsidR="003C4907" w:rsidRPr="003C4907" w:rsidRDefault="003C4907" w:rsidP="003C4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 w:cs="Times New Roman"/>
              </w:rPr>
              <w:t>Цыганков. «Падеспань» из сюиты «</w:t>
            </w:r>
            <w:proofErr w:type="spellStart"/>
            <w:r w:rsidRPr="003C4907">
              <w:rPr>
                <w:rFonts w:ascii="Times New Roman" w:hAnsi="Times New Roman" w:cs="Times New Roman"/>
              </w:rPr>
              <w:t>Старогородские</w:t>
            </w:r>
            <w:proofErr w:type="spellEnd"/>
            <w:r w:rsidRPr="003C4907">
              <w:rPr>
                <w:rFonts w:ascii="Times New Roman" w:hAnsi="Times New Roman" w:cs="Times New Roman"/>
              </w:rPr>
              <w:t xml:space="preserve"> мотивы».</w:t>
            </w:r>
          </w:p>
          <w:p w:rsidR="00DE2FE4" w:rsidRPr="00D47D55" w:rsidRDefault="00E54A28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proofErr w:type="spellStart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3C4907" w:rsidRPr="003C4907">
              <w:rPr>
                <w:rFonts w:ascii="Times New Roman" w:hAnsi="Times New Roman" w:cs="Times New Roman"/>
                <w:b/>
              </w:rPr>
              <w:t>Дубянской</w:t>
            </w:r>
            <w:proofErr w:type="spellEnd"/>
            <w:r w:rsidR="003C4907" w:rsidRPr="003C4907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1054D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054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75536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4907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C0982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457C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54A28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3C490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3C490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2022-06-25T13:44:00Z</dcterms:created>
  <dcterms:modified xsi:type="dcterms:W3CDTF">2022-06-25T13:59:00Z</dcterms:modified>
</cp:coreProperties>
</file>